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C2" w:rsidRPr="00EF00C2" w:rsidRDefault="00EF00C2" w:rsidP="00417F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30BC6" w:rsidRPr="00417F02" w:rsidRDefault="00E30BC6" w:rsidP="00417F0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417F02" w:rsidRPr="00BE7EAA" w:rsidRDefault="00525FDE" w:rsidP="00417F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17F02" w:rsidRPr="00BE7EAA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17F02" w:rsidRDefault="00417F02" w:rsidP="00417F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17F02" w:rsidRDefault="00417F02" w:rsidP="00417F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17F02" w:rsidRDefault="00417F02" w:rsidP="00417F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417F02" w:rsidRPr="00BE7EAA" w:rsidRDefault="00417F02" w:rsidP="00417F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34" w:type="dxa"/>
        <w:tblCellMar>
          <w:top w:w="33" w:type="dxa"/>
          <w:right w:w="65" w:type="dxa"/>
        </w:tblCellMar>
        <w:tblLook w:val="04A0"/>
      </w:tblPr>
      <w:tblGrid>
        <w:gridCol w:w="2693"/>
        <w:gridCol w:w="7797"/>
      </w:tblGrid>
      <w:tr w:rsidR="00582E73" w:rsidRPr="007907F8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417F02" w:rsidRDefault="00861EA6" w:rsidP="007B1649">
            <w:pPr>
              <w:spacing w:after="0" w:line="240" w:lineRule="auto"/>
              <w:ind w:right="29"/>
              <w:jc w:val="center"/>
              <w:rPr>
                <w:sz w:val="24"/>
                <w:szCs w:val="24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</w:t>
            </w:r>
            <w:r w:rsidR="007B1649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417F02" w:rsidRDefault="00417F02" w:rsidP="003A3130">
            <w:pPr>
              <w:spacing w:after="0" w:line="240" w:lineRule="auto"/>
              <w:ind w:right="115"/>
              <w:jc w:val="both"/>
              <w:rPr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861EA6" w:rsidRPr="0041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Развитие образования и молодежной политики в муниципальном образовании «Хиславичский</w:t>
            </w:r>
            <w:r w:rsidR="00525F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A3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муниципальный округ</w:t>
            </w:r>
            <w:r w:rsidR="00861EA6" w:rsidRPr="0041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 Смоленской области</w:t>
            </w:r>
            <w:r w:rsidRPr="0041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="00861EA6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(далее – Программа)</w:t>
            </w:r>
          </w:p>
        </w:tc>
      </w:tr>
      <w:tr w:rsidR="00582E73" w:rsidRPr="007907F8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417F02" w:rsidRDefault="00861EA6" w:rsidP="007B1649">
            <w:pPr>
              <w:spacing w:after="0" w:line="240" w:lineRule="auto"/>
              <w:ind w:right="29"/>
              <w:jc w:val="center"/>
              <w:rPr>
                <w:sz w:val="24"/>
                <w:szCs w:val="24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417F02" w:rsidRDefault="00861EA6" w:rsidP="007B1649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Отдел образования и молодежной политики Администрации муниципального образования «Хиславичский </w:t>
            </w:r>
            <w:r w:rsidR="00525F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муниципальный округ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Смоленской области </w:t>
            </w:r>
          </w:p>
          <w:p w:rsidR="00582E73" w:rsidRPr="00417F02" w:rsidRDefault="00756642" w:rsidP="00525FDE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861EA6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аместител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="00861EA6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Главы муниципального образования «Хиславичский </w:t>
            </w:r>
            <w:r w:rsidR="00525F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муниципальный округ</w:t>
            </w:r>
            <w:r w:rsidR="00861EA6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Смоленской области - начальник Отдела образования и молодежной политики </w:t>
            </w:r>
          </w:p>
        </w:tc>
        <w:bookmarkStart w:id="0" w:name="_GoBack"/>
        <w:bookmarkEnd w:id="0"/>
      </w:tr>
      <w:tr w:rsidR="00861EA6" w:rsidRPr="00264596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1649" w:rsidRPr="00417F02" w:rsidRDefault="00861EA6" w:rsidP="007B1649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Период реализации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596" w:rsidRPr="00525FDE" w:rsidRDefault="00264596" w:rsidP="003A3130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525F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2025-2027 гг.</w:t>
            </w:r>
          </w:p>
        </w:tc>
      </w:tr>
      <w:tr w:rsidR="00582E73" w:rsidRPr="007907F8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417F02" w:rsidRDefault="002301D4" w:rsidP="007B1649">
            <w:pPr>
              <w:spacing w:after="0" w:line="240" w:lineRule="auto"/>
              <w:ind w:right="29"/>
              <w:jc w:val="center"/>
              <w:rPr>
                <w:sz w:val="24"/>
                <w:szCs w:val="24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 w:rsidR="00525F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525F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EA6" w:rsidRPr="00417F02" w:rsidRDefault="00861EA6" w:rsidP="001F351B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338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2301D4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беспечение общедоступного </w:t>
            </w: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бесплатного дошкольного и общего образования;</w:t>
            </w:r>
          </w:p>
          <w:p w:rsidR="00861EA6" w:rsidRPr="00417F02" w:rsidRDefault="00861EA6" w:rsidP="001F351B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338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современного качества, доступности и эффективности дополнительного образования;</w:t>
            </w:r>
          </w:p>
          <w:p w:rsidR="00861EA6" w:rsidRPr="00417F02" w:rsidRDefault="00861EA6" w:rsidP="001F351B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338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благоприятных условий для всестороннего развития и поддержки способных и одаренных детей;</w:t>
            </w:r>
          </w:p>
          <w:p w:rsidR="00582E73" w:rsidRPr="00417F02" w:rsidRDefault="00861EA6" w:rsidP="001F351B">
            <w:pPr>
              <w:numPr>
                <w:ilvl w:val="0"/>
                <w:numId w:val="7"/>
              </w:numPr>
              <w:tabs>
                <w:tab w:val="clear" w:pos="720"/>
              </w:tabs>
              <w:spacing w:after="0" w:line="240" w:lineRule="auto"/>
              <w:ind w:left="338" w:right="115"/>
              <w:jc w:val="both"/>
              <w:rPr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 развитие правовых, социально-экономических и организационных условий оздоровления и занятости детей и подростков</w:t>
            </w:r>
          </w:p>
        </w:tc>
      </w:tr>
      <w:tr w:rsidR="00582E73" w:rsidRPr="007907F8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417F02" w:rsidRDefault="002301D4" w:rsidP="007B1649">
            <w:pPr>
              <w:spacing w:after="0" w:line="240" w:lineRule="auto"/>
              <w:ind w:right="29"/>
              <w:jc w:val="center"/>
              <w:rPr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Объёмы финансового обеспечения за весь период реализации </w:t>
            </w:r>
            <w:r w:rsidR="00861EA6"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E77" w:rsidRPr="00417F02" w:rsidRDefault="00716E77" w:rsidP="007B1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Общий объем бюджетных ассигнований бюджета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муниципальный округ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» Смоленской области на реализацию муниципальной программы составляет </w:t>
            </w:r>
            <w:r w:rsidR="007B00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446 641,</w:t>
            </w:r>
            <w:r w:rsidR="007907F8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3</w:t>
            </w:r>
            <w:r w:rsidR="007B00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рублей, в том числе по годам:</w:t>
            </w:r>
          </w:p>
          <w:p w:rsidR="00716E77" w:rsidRPr="00417F02" w:rsidRDefault="007B1649" w:rsidP="007B1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2025 год –</w:t>
            </w:r>
            <w:r w:rsidR="007B00D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160 141,4 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рублей, в том числе</w:t>
            </w:r>
          </w:p>
          <w:p w:rsidR="00716E77" w:rsidRPr="00417F02" w:rsidRDefault="007B00DC" w:rsidP="007B1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0,0 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– средства федерального бюджета;</w:t>
            </w:r>
          </w:p>
          <w:p w:rsidR="00716E77" w:rsidRPr="00417F02" w:rsidRDefault="007B00DC" w:rsidP="007B1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102 638,7 </w:t>
            </w:r>
            <w:r w:rsidR="007B1649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="007B1649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– 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средства областного бюджета;</w:t>
            </w:r>
          </w:p>
          <w:p w:rsidR="00582E73" w:rsidRDefault="007B00DC" w:rsidP="007B1649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57 502,7 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- средства 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местного </w:t>
            </w:r>
            <w:r w:rsidR="00716E77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бюджета.</w:t>
            </w:r>
          </w:p>
          <w:p w:rsidR="003A3130" w:rsidRPr="00417F02" w:rsidRDefault="003A3130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6</w:t>
            </w:r>
            <w:r w:rsidRPr="00417F02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год –</w:t>
            </w:r>
            <w:r w:rsidR="007B00D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142</w:t>
            </w:r>
            <w:r w:rsidR="007907F8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 </w:t>
            </w:r>
            <w:r w:rsidR="007B00D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74</w:t>
            </w:r>
            <w:r w:rsidR="007907F8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8,0</w:t>
            </w:r>
            <w:r w:rsidR="007B00D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рублей, в том числе</w:t>
            </w:r>
          </w:p>
          <w:p w:rsidR="003A3130" w:rsidRPr="00417F02" w:rsidRDefault="007B00DC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  0,0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– средства федерального бюджета;</w:t>
            </w:r>
          </w:p>
          <w:p w:rsidR="003A3130" w:rsidRPr="00417F02" w:rsidRDefault="007B00DC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105 944,6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– средства областного бюджета;</w:t>
            </w:r>
          </w:p>
          <w:p w:rsidR="003A3130" w:rsidRPr="00417F02" w:rsidRDefault="003A3130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7B00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36 803,</w:t>
            </w:r>
            <w:r w:rsidR="007907F8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4</w:t>
            </w:r>
            <w:r w:rsidR="007B00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- средства 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местного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бюджета.</w:t>
            </w:r>
          </w:p>
          <w:p w:rsidR="003A3130" w:rsidRPr="00417F02" w:rsidRDefault="003A3130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>7</w:t>
            </w:r>
            <w:r w:rsidRPr="00417F02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год –</w:t>
            </w:r>
            <w:r w:rsidR="007B00D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143 751,9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рублей, в том числе</w:t>
            </w:r>
          </w:p>
          <w:p w:rsidR="003A3130" w:rsidRPr="00417F02" w:rsidRDefault="007B00DC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0,0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лей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– средства федерального бюджета;</w:t>
            </w:r>
          </w:p>
          <w:p w:rsidR="003A3130" w:rsidRPr="00417F02" w:rsidRDefault="007B00DC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109 329,8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лей </w:t>
            </w:r>
            <w:r w:rsidR="003A3130"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– средства областного бюджета;</w:t>
            </w:r>
          </w:p>
          <w:p w:rsidR="003A3130" w:rsidRPr="00417F02" w:rsidRDefault="003A3130" w:rsidP="003A3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7B00DC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34 422,1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тыс. руб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лей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- средства </w:t>
            </w:r>
            <w:r w:rsidR="00525FDE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местного </w:t>
            </w:r>
            <w:r w:rsidRPr="00417F02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  <w:lang w:val="ru-RU" w:eastAsia="ru-RU"/>
              </w:rPr>
              <w:t>бюджета.</w:t>
            </w:r>
          </w:p>
          <w:p w:rsidR="003A3130" w:rsidRPr="00417F02" w:rsidRDefault="003A3130" w:rsidP="007B1649">
            <w:pPr>
              <w:spacing w:after="0" w:line="240" w:lineRule="auto"/>
              <w:ind w:right="115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A63DB" w:rsidRPr="007907F8" w:rsidTr="00A750D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3DB" w:rsidRPr="00417F02" w:rsidRDefault="006A63DB" w:rsidP="007B1649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DB" w:rsidRPr="00417F02" w:rsidRDefault="001F351B" w:rsidP="007B1649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7F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4517A" w:rsidRPr="00417F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беспечение единства образовательного пространства на территории страны, сохранение и развитие этнокультурных особенностей и традиций народов Российской Федерации в условиях многонационального государства, а также государственные гарантии уровня и качества образования на основе единства обязательных </w:t>
            </w:r>
            <w:r w:rsidR="00B4517A" w:rsidRPr="00417F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требований к условиям реализации основных образовательных программ и результатам их освоения, которые обеспечивают федеральные государственные образовательные стандарты</w:t>
            </w:r>
          </w:p>
        </w:tc>
      </w:tr>
    </w:tbl>
    <w:p w:rsidR="00582E73" w:rsidRPr="00B4517A" w:rsidRDefault="00525FDE" w:rsidP="00B4517A">
      <w:pPr>
        <w:spacing w:after="0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                                             </w:t>
      </w:r>
      <w:r w:rsidR="002301D4" w:rsidRPr="00B4517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Показатели муниципальной программы </w:t>
      </w:r>
    </w:p>
    <w:tbl>
      <w:tblPr>
        <w:tblW w:w="10425" w:type="dxa"/>
        <w:jc w:val="center"/>
        <w:tblInd w:w="-570" w:type="dxa"/>
        <w:tblCellMar>
          <w:top w:w="6" w:type="dxa"/>
          <w:left w:w="96" w:type="dxa"/>
          <w:right w:w="53" w:type="dxa"/>
        </w:tblCellMar>
        <w:tblLook w:val="04A0"/>
      </w:tblPr>
      <w:tblGrid>
        <w:gridCol w:w="541"/>
        <w:gridCol w:w="3910"/>
        <w:gridCol w:w="1301"/>
        <w:gridCol w:w="1358"/>
        <w:gridCol w:w="1104"/>
        <w:gridCol w:w="1105"/>
        <w:gridCol w:w="1106"/>
      </w:tblGrid>
      <w:tr w:rsidR="00977376" w:rsidRPr="00116380" w:rsidTr="00A750D4">
        <w:trPr>
          <w:trHeight w:val="620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13"/>
              <w:ind w:left="-166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582E73" w:rsidRPr="00116380" w:rsidRDefault="002301D4" w:rsidP="00116380">
            <w:pPr>
              <w:spacing w:after="0"/>
              <w:ind w:left="-166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п/п</w:t>
            </w:r>
          </w:p>
        </w:tc>
        <w:tc>
          <w:tcPr>
            <w:tcW w:w="3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 w:line="240" w:lineRule="auto"/>
              <w:ind w:right="41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показателя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 w:line="240" w:lineRule="auto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Единица измерения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 w:line="240" w:lineRule="auto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Базовое значение</w:t>
            </w:r>
          </w:p>
          <w:p w:rsidR="00582E73" w:rsidRPr="00116380" w:rsidRDefault="002301D4" w:rsidP="00116380">
            <w:pPr>
              <w:spacing w:after="0" w:line="240" w:lineRule="auto"/>
              <w:ind w:right="43"/>
              <w:jc w:val="center"/>
              <w:rPr>
                <w:color w:val="auto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показателя</w:t>
            </w:r>
          </w:p>
          <w:p w:rsidR="00582E73" w:rsidRPr="00116380" w:rsidRDefault="002301D4" w:rsidP="00D20C19">
            <w:pPr>
              <w:spacing w:after="0" w:line="240" w:lineRule="auto"/>
              <w:ind w:right="23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(202</w:t>
            </w:r>
            <w:r w:rsidR="00D20C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116380">
              <w:rPr>
                <w:rFonts w:ascii="Times New Roman" w:eastAsia="Times New Roman" w:hAnsi="Times New Roman" w:cs="Times New Roman"/>
                <w:color w:val="auto"/>
              </w:rPr>
              <w:t>год)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 w:line="240" w:lineRule="auto"/>
              <w:ind w:left="22" w:right="12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Планируемоезначениепоказателя</w:t>
            </w:r>
          </w:p>
        </w:tc>
      </w:tr>
      <w:tr w:rsidR="00977376" w:rsidRPr="00116380" w:rsidTr="00A750D4">
        <w:trPr>
          <w:trHeight w:val="516"/>
          <w:jc w:val="center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582E73" w:rsidP="00116380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582E73" w:rsidP="00116380">
            <w:pPr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582E73" w:rsidP="00116380">
            <w:pPr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582E73" w:rsidP="00116380">
            <w:pPr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D20C19">
            <w:pPr>
              <w:spacing w:after="0" w:line="240" w:lineRule="auto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20C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16380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D20C19">
            <w:pPr>
              <w:spacing w:after="0" w:line="240" w:lineRule="auto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20C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116380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D20C19">
            <w:pPr>
              <w:spacing w:after="0" w:line="240" w:lineRule="auto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20C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116380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</w:tr>
      <w:tr w:rsidR="00977376" w:rsidRPr="00116380" w:rsidTr="00A750D4">
        <w:trPr>
          <w:trHeight w:val="290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8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0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5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6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0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5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116380" w:rsidRDefault="002301D4" w:rsidP="00116380">
            <w:pPr>
              <w:spacing w:after="0"/>
              <w:ind w:right="46"/>
              <w:jc w:val="center"/>
              <w:rPr>
                <w:color w:val="auto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8E60F1" w:rsidP="00116380">
            <w:pPr>
              <w:spacing w:after="0" w:line="240" w:lineRule="auto"/>
              <w:ind w:left="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4E075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ол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я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детей в возрасте 1,5-8  лет, 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состоящих на учете для определения в муниципальные бюджетные 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дошкольн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ые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образовательн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ые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учреждения, в общей численно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сти детей в возрасте 1,5-8 лет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8E60F1" w:rsidP="00116380">
            <w:pPr>
              <w:spacing w:after="0" w:line="240" w:lineRule="auto"/>
              <w:ind w:left="6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AD6000" w:rsidRDefault="00AD6000" w:rsidP="00AD6000">
            <w:pPr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8E60F1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D20C19" w:rsidRDefault="00AD6000" w:rsidP="00116380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4,4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AD600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4,4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AD600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4,4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Доля детей в возрасте от 1,5 до 8 лет, получающих услуги дошкольного образования, в общей численности детей в возрасте от 1,5 до 8 лет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AD6000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56</w:t>
            </w:r>
            <w:r w:rsidR="00796A5D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AD6000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56</w:t>
            </w:r>
            <w:r w:rsidR="00796A5D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,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56</w:t>
            </w:r>
            <w:r w:rsidR="00796A5D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,0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56</w:t>
            </w:r>
            <w:r w:rsidR="00796A5D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,0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  <w:r w:rsidR="004E075E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Доля образовательных организаций, в которых созданы условия для повышения эффективности и качества дошкольного образования в соответствии с ФГОС дошкольного образования, от общего количества образовательных организаций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4E075E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Доля родителей(законных представителей), получающих компенсацию платы, взимаемой с родителей (законных представителей), за присмотр и уход за детьми в образовательных организациях, реализующих образовательные программы дошкольного образования, расположенных на территории Смоленской области, от числа обратившихся за указанной компенсацией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5E" w:rsidRPr="00116380" w:rsidRDefault="004E075E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  <w:r w:rsidR="00E67B7F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Удельный вес учащихся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6</w:t>
            </w:r>
            <w:r w:rsidR="00E67B7F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Удельный вес учащихся общеобразовательных организаций, обучающихся в соответствии с </w:t>
            </w:r>
            <w:r w:rsidRPr="0011638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обновленным</w:t>
            </w: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ФГОС, в общей численности учащихся образовательных организаций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112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  <w:r w:rsidR="00E67B7F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 обучающихся по адаптированным основным общеобразовательным программам в образовательных организациях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E67B7F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7B7F" w:rsidRPr="0011638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</w:tr>
      <w:tr w:rsidR="00977376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8</w:t>
            </w:r>
            <w:r w:rsidR="00D67767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D67767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56579C" w:rsidP="0056579C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56579C" w:rsidP="00264596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2645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80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AD6000" w:rsidP="0026459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16</w:t>
            </w:r>
            <w:r w:rsidR="002645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56579C" w:rsidP="00264596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2645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767" w:rsidRPr="00116380" w:rsidRDefault="00AD6000" w:rsidP="00264596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2645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38</w:t>
            </w:r>
          </w:p>
        </w:tc>
      </w:tr>
      <w:tr w:rsidR="00233914" w:rsidRPr="00116380" w:rsidTr="00A750D4">
        <w:trPr>
          <w:trHeight w:val="127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56579C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9</w:t>
            </w:r>
            <w:r w:rsidR="00453E34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Доля обучающихся, получивших аттестаты об основном и среднем общем образовании, в общей численности выпускников 9 и 11 классов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116380">
            <w:pPr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11638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218" w:rsidRPr="00116380" w:rsidRDefault="00D45218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102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453E34" w:rsidP="0056579C">
            <w:pPr>
              <w:spacing w:after="0" w:line="240" w:lineRule="auto"/>
              <w:ind w:left="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5657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  <w:r w:rsidR="008E60F1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8E60F1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детей в возрасте 5-18 лет, </w:t>
            </w:r>
            <w:r w:rsidR="00362D9B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охваченных дополнительным образованием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56579C" w:rsidRDefault="0056579C" w:rsidP="00116380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230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56579C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230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230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230</w:t>
            </w:r>
          </w:p>
        </w:tc>
      </w:tr>
      <w:tr w:rsidR="00977376" w:rsidRPr="00116380" w:rsidTr="00A750D4">
        <w:trPr>
          <w:trHeight w:val="51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362D9B" w:rsidP="0056579C">
            <w:pPr>
              <w:spacing w:after="0" w:line="240" w:lineRule="auto"/>
              <w:ind w:left="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5657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8E60F1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362D9B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детей в возрасте 5-18 лет,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получающих </w:t>
            </w:r>
            <w:r w:rsidR="00362D9B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дополнительно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</w:t>
            </w:r>
            <w:r w:rsidR="00362D9B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образовани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 с использованием сертификата дополнительного образования</w:t>
            </w:r>
            <w:r w:rsidR="00362D9B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в рамках системыперсонифицированного финансирования в общей численности детей в возрасте от 5 до 18 лет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56579C" w:rsidRDefault="0056579C" w:rsidP="00116380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AD600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AD600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AD600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AD600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AD600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AD600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0F1" w:rsidRPr="00116380" w:rsidRDefault="0056579C" w:rsidP="00AD600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AD600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</w:p>
        </w:tc>
      </w:tr>
      <w:tr w:rsidR="00977376" w:rsidRPr="00116380" w:rsidTr="00A750D4">
        <w:trPr>
          <w:trHeight w:val="51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362D9B" w:rsidP="004E3C53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4E3C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453E3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учащихся, участвующих в мероприятиях по отдыху и оздоровлению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организации дополнительного образования детей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AD6000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D9B" w:rsidRPr="00116380" w:rsidRDefault="00AD6000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102</w:t>
            </w:r>
          </w:p>
        </w:tc>
      </w:tr>
      <w:tr w:rsidR="00977376" w:rsidRPr="00116380" w:rsidTr="00A750D4">
        <w:trPr>
          <w:trHeight w:val="51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9E683C" w:rsidP="004E3C53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4E3C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453E3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учащихся, трудоустроенных в каникулярное время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4E3C53" w:rsidP="00072682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  <w:r w:rsidR="0007268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072682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072682" w:rsidP="00116380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34" w:rsidRPr="00116380" w:rsidRDefault="00072682" w:rsidP="00116380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</w:tr>
      <w:tr w:rsidR="00977376" w:rsidRPr="00116380" w:rsidTr="00A750D4">
        <w:trPr>
          <w:trHeight w:val="129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9E683C" w:rsidP="004E3C53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  <w:r w:rsidR="004E3C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23391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обучающихся участников мероприятий муниципального, регионального, всероссийского уровня, в общей численности обучающихся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072682" w:rsidP="001077F8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1077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072682" w:rsidP="001077F8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1077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072682" w:rsidP="001077F8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1077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072682" w:rsidP="001077F8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  <w:r w:rsidR="001077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09</w:t>
            </w:r>
          </w:p>
        </w:tc>
      </w:tr>
      <w:tr w:rsidR="00977376" w:rsidRPr="00116380" w:rsidTr="00A750D4">
        <w:trPr>
          <w:trHeight w:val="1333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9E683C" w:rsidP="004E3C53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1</w:t>
            </w:r>
            <w:r w:rsidR="004E3C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23391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обучающихся, достигших результатов в мероприятиях муниципального, регионального, всероссийского уровней, в общей численности обучающихся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849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16</w:t>
            </w:r>
            <w:r w:rsidR="009E683C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23391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обучающихся участников муниципальных массовых мероприятий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4E3C53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4E3C53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4E3C53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</w:tr>
      <w:tr w:rsidR="00977376" w:rsidRPr="00116380" w:rsidTr="00A750D4">
        <w:trPr>
          <w:trHeight w:val="140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17</w:t>
            </w:r>
            <w:r w:rsidR="009E683C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233914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подростков и молодежи в возрасте 11-18 лет, охваченных профилактическими мерами, направленными на сокращение употребления наркотиков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300</w:t>
            </w:r>
          </w:p>
        </w:tc>
      </w:tr>
      <w:tr w:rsidR="00977376" w:rsidRPr="00116380" w:rsidTr="00A750D4">
        <w:trPr>
          <w:trHeight w:val="579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18</w:t>
            </w:r>
            <w:r w:rsidR="009E683C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Количество</w:t>
            </w:r>
            <w:r w:rsidR="00B73E5D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способных и «одаренных» детей в общей численности детей в </w:t>
            </w:r>
            <w:r w:rsidR="00EE56DC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муниципальный округ</w:t>
            </w:r>
            <w:r w:rsidR="00B73E5D" w:rsidRPr="0011638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5D" w:rsidRPr="00116380" w:rsidRDefault="004E3C53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757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F66FC1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19</w:t>
            </w:r>
            <w:r w:rsidR="009E683C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23391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Доля обучающихся, ориентированных на повышение статуса патриотического воспитания в образовательных организациях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233914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A8232B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A8232B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A8232B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914" w:rsidRPr="00116380" w:rsidRDefault="00A8232B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977376" w:rsidRPr="00116380" w:rsidTr="00A750D4">
        <w:trPr>
          <w:trHeight w:val="73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F66FC1" w:rsidP="00116380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  <w:r w:rsidR="009E683C"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Сохранение доли детских общественных организаций от общего числа образовательных организаций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116380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116380">
            <w:pPr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7376" w:rsidRPr="00116380" w:rsidRDefault="00977376" w:rsidP="00116380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100</w:t>
            </w:r>
          </w:p>
        </w:tc>
      </w:tr>
      <w:tr w:rsidR="00116380" w:rsidRPr="00116380" w:rsidTr="00A750D4">
        <w:trPr>
          <w:trHeight w:val="73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F66FC1">
            <w:pPr>
              <w:spacing w:after="0" w:line="240" w:lineRule="auto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66F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F66FC1" w:rsidP="00EF0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Доля</w:t>
            </w:r>
            <w:r w:rsidR="00116380"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учреждений, требующих проведения текущих ремонтов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116380" w:rsidRPr="00116380" w:rsidTr="00A750D4">
        <w:trPr>
          <w:trHeight w:val="73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F66FC1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66F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EF0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Удельный вес учителей образовательных организаций, участвующих в реализации ФГОС, в общей численности учителей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116380" w:rsidRPr="00116380" w:rsidTr="00A750D4">
        <w:trPr>
          <w:trHeight w:val="73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F66FC1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66F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EF0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детей, имеющих право на компенсацию платы, взимаемой с родителей (законных представителей) за присмотр и уход за ребенком в образовательных организациях, реализующих образовательную программу дошкольного образования от общего числа воспитанников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072682">
            <w:pPr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41,</w:t>
            </w:r>
            <w:r w:rsidR="000726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41,0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41,0</w:t>
            </w:r>
          </w:p>
        </w:tc>
      </w:tr>
      <w:tr w:rsidR="00116380" w:rsidRPr="00116380" w:rsidTr="00A750D4">
        <w:trPr>
          <w:trHeight w:val="731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F66FC1" w:rsidP="00116380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116380"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F66FC1" w:rsidP="00EF0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оля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педагогических кадров, имеющих возможность предоставления компенсационных выплат на возмещение расходов по оплате жилых помещений, отопления и освещения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80" w:rsidRPr="00116380" w:rsidRDefault="00116380" w:rsidP="00116380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3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582E73" w:rsidRPr="00116380" w:rsidRDefault="00582E73" w:rsidP="00116380">
      <w:pPr>
        <w:spacing w:after="0" w:line="240" w:lineRule="auto"/>
        <w:ind w:left="-1560" w:right="11044"/>
        <w:rPr>
          <w:rFonts w:ascii="Times New Roman" w:hAnsi="Times New Roman" w:cs="Times New Roman"/>
          <w:sz w:val="24"/>
          <w:szCs w:val="24"/>
        </w:rPr>
      </w:pPr>
    </w:p>
    <w:p w:rsidR="00582E73" w:rsidRDefault="00582E73">
      <w:pPr>
        <w:spacing w:after="0"/>
        <w:rPr>
          <w:rFonts w:ascii="Times New Roman" w:eastAsia="Times New Roman" w:hAnsi="Times New Roman" w:cs="Times New Roman"/>
          <w:b/>
          <w:lang w:val="ru-RU"/>
        </w:rPr>
      </w:pPr>
    </w:p>
    <w:p w:rsidR="00EF00C2" w:rsidRDefault="00EF00C2">
      <w:pPr>
        <w:spacing w:after="0"/>
        <w:rPr>
          <w:rFonts w:ascii="Times New Roman" w:eastAsia="Times New Roman" w:hAnsi="Times New Roman" w:cs="Times New Roman"/>
          <w:b/>
          <w:lang w:val="ru-RU"/>
        </w:rPr>
      </w:pPr>
    </w:p>
    <w:p w:rsidR="00EE56DC" w:rsidRDefault="00EE56DC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  <w:sectPr w:rsidR="00EE56DC" w:rsidSect="00EE56DC">
          <w:pgSz w:w="11906" w:h="16838"/>
          <w:pgMar w:top="1134" w:right="567" w:bottom="1134" w:left="1134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lang w:val="ru-RU"/>
        </w:rPr>
        <w:br w:type="page"/>
      </w:r>
    </w:p>
    <w:p w:rsidR="00EE56DC" w:rsidRDefault="00EE56DC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BB2729" w:rsidRDefault="00BB2729">
      <w:pPr>
        <w:spacing w:after="0"/>
        <w:rPr>
          <w:rFonts w:ascii="Times New Roman" w:eastAsia="Times New Roman" w:hAnsi="Times New Roman" w:cs="Times New Roman"/>
          <w:b/>
          <w:lang w:val="ru-RU"/>
        </w:rPr>
      </w:pPr>
    </w:p>
    <w:p w:rsidR="00EF00C2" w:rsidRPr="0097666F" w:rsidRDefault="00EF00C2">
      <w:pPr>
        <w:spacing w:after="0"/>
        <w:rPr>
          <w:lang w:val="ru-RU"/>
        </w:rPr>
      </w:pPr>
    </w:p>
    <w:p w:rsidR="00582E73" w:rsidRPr="00DF6637" w:rsidRDefault="002301D4" w:rsidP="00DF6637">
      <w:pPr>
        <w:spacing w:after="0" w:line="240" w:lineRule="auto"/>
        <w:ind w:right="5"/>
        <w:jc w:val="center"/>
        <w:rPr>
          <w:sz w:val="28"/>
          <w:szCs w:val="28"/>
        </w:rPr>
      </w:pPr>
      <w:r w:rsidRPr="00DF6637">
        <w:rPr>
          <w:rFonts w:ascii="Times New Roman" w:eastAsia="Times New Roman" w:hAnsi="Times New Roman" w:cs="Times New Roman"/>
          <w:b/>
          <w:sz w:val="28"/>
          <w:szCs w:val="28"/>
        </w:rPr>
        <w:t>Структура</w:t>
      </w:r>
      <w:r w:rsidR="00525F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DF6637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525F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DF6637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p w:rsidR="00582E73" w:rsidRPr="007B1061" w:rsidRDefault="00582E73" w:rsidP="00DF6637">
      <w:pPr>
        <w:spacing w:after="0" w:line="240" w:lineRule="auto"/>
        <w:ind w:left="852"/>
        <w:rPr>
          <w:sz w:val="16"/>
        </w:rPr>
      </w:pPr>
    </w:p>
    <w:tbl>
      <w:tblPr>
        <w:tblW w:w="12901" w:type="dxa"/>
        <w:jc w:val="center"/>
        <w:tblInd w:w="3091" w:type="dxa"/>
        <w:tblCellMar>
          <w:top w:w="7" w:type="dxa"/>
          <w:right w:w="53" w:type="dxa"/>
        </w:tblCellMar>
        <w:tblLook w:val="04A0"/>
      </w:tblPr>
      <w:tblGrid>
        <w:gridCol w:w="726"/>
        <w:gridCol w:w="40"/>
        <w:gridCol w:w="4180"/>
        <w:gridCol w:w="51"/>
        <w:gridCol w:w="72"/>
        <w:gridCol w:w="32"/>
        <w:gridCol w:w="50"/>
        <w:gridCol w:w="2137"/>
        <w:gridCol w:w="2293"/>
        <w:gridCol w:w="154"/>
        <w:gridCol w:w="120"/>
        <w:gridCol w:w="3016"/>
        <w:gridCol w:w="30"/>
      </w:tblGrid>
      <w:tr w:rsidR="00582E73" w:rsidRPr="00DF6637" w:rsidTr="00EE56DC">
        <w:trPr>
          <w:trHeight w:val="770"/>
          <w:jc w:val="center"/>
        </w:trPr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left="86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№</w:t>
            </w:r>
          </w:p>
          <w:p w:rsidR="00582E73" w:rsidRPr="00DF6637" w:rsidRDefault="002301D4" w:rsidP="00DF6637">
            <w:pPr>
              <w:spacing w:after="0" w:line="240" w:lineRule="auto"/>
              <w:ind w:left="43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4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BB2729">
            <w:pPr>
              <w:spacing w:after="0" w:line="240" w:lineRule="auto"/>
              <w:ind w:left="110" w:right="58" w:hanging="110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Задачаструктурногоэлемента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Связь с показателями*</w:t>
            </w:r>
          </w:p>
        </w:tc>
      </w:tr>
      <w:tr w:rsidR="00582E73" w:rsidRPr="00DF6637" w:rsidTr="00EE56DC">
        <w:trPr>
          <w:gridAfter w:val="1"/>
          <w:wAfter w:w="30" w:type="dxa"/>
          <w:trHeight w:val="26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DF6637" w:rsidRDefault="002301D4" w:rsidP="00DF663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DF6637" w:rsidRPr="00DF6637" w:rsidTr="00EE56DC">
        <w:trPr>
          <w:gridAfter w:val="1"/>
          <w:wAfter w:w="30" w:type="dxa"/>
          <w:trHeight w:val="302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637" w:rsidRPr="00C44B5C" w:rsidRDefault="00DF6637" w:rsidP="00DF6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4B5C">
              <w:rPr>
                <w:rFonts w:ascii="Times New Roman" w:eastAsia="Times New Roman" w:hAnsi="Times New Roman" w:cs="Times New Roman"/>
                <w:b/>
              </w:rPr>
              <w:t>1. Региональный</w:t>
            </w:r>
            <w:r w:rsidR="00EE56D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C44B5C">
              <w:rPr>
                <w:rFonts w:ascii="Times New Roman" w:eastAsia="Times New Roman" w:hAnsi="Times New Roman" w:cs="Times New Roman"/>
                <w:b/>
              </w:rPr>
              <w:t>проект «Современная</w:t>
            </w:r>
            <w:r w:rsidR="00EE56D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C44B5C">
              <w:rPr>
                <w:rFonts w:ascii="Times New Roman" w:eastAsia="Times New Roman" w:hAnsi="Times New Roman" w:cs="Times New Roman"/>
                <w:b/>
              </w:rPr>
              <w:t>школа»</w:t>
            </w:r>
          </w:p>
        </w:tc>
      </w:tr>
      <w:tr w:rsidR="00822FBA" w:rsidRPr="007907F8" w:rsidTr="00EE56DC">
        <w:trPr>
          <w:gridAfter w:val="1"/>
          <w:wAfter w:w="30" w:type="dxa"/>
          <w:trHeight w:val="502"/>
          <w:jc w:val="center"/>
        </w:trPr>
        <w:tc>
          <w:tcPr>
            <w:tcW w:w="72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FBA" w:rsidRDefault="005D3839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Руководитель регионального проекта</w:t>
            </w:r>
          </w:p>
          <w:p w:rsidR="00822FBA" w:rsidRPr="00DF6637" w:rsidRDefault="00822FBA" w:rsidP="00822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6000" w:rsidRPr="00DF6637" w:rsidRDefault="00AD6000" w:rsidP="00AD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Министр образования и науки Смоленской области Новиков Владислав Викторович</w:t>
            </w:r>
          </w:p>
          <w:p w:rsidR="00822FBA" w:rsidRPr="00DF6637" w:rsidRDefault="00822FBA" w:rsidP="00DF66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22FBA" w:rsidRPr="007907F8" w:rsidTr="00EE56DC">
        <w:trPr>
          <w:gridAfter w:val="1"/>
          <w:wAfter w:w="30" w:type="dxa"/>
          <w:trHeight w:val="517"/>
          <w:jc w:val="center"/>
        </w:trPr>
        <w:tc>
          <w:tcPr>
            <w:tcW w:w="72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FBA" w:rsidRPr="00DF6637" w:rsidRDefault="005D3839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Связь с областной государственной программой</w:t>
            </w:r>
          </w:p>
        </w:tc>
        <w:tc>
          <w:tcPr>
            <w:tcW w:w="55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FBA" w:rsidRPr="00DF6637" w:rsidRDefault="00AD6000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Областная государственная программа «Развитие образования в Смоленской области»</w:t>
            </w:r>
          </w:p>
        </w:tc>
      </w:tr>
      <w:tr w:rsidR="00582E73" w:rsidRPr="007907F8" w:rsidTr="00EE56DC">
        <w:trPr>
          <w:gridAfter w:val="1"/>
          <w:wAfter w:w="30" w:type="dxa"/>
          <w:trHeight w:val="5200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ind w:righ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ребенка;  в общеобразовательных организациях, расположенных в сельской местности, созданы и функционируют центры образования 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цифрового и гуманитарного профиля,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естественно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научной и технологической направленностей</w:t>
            </w:r>
          </w:p>
          <w:p w:rsidR="00582E73" w:rsidRPr="00DF6637" w:rsidRDefault="00582E7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ind w:right="17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Создание (обновление) в общеобразовательных организациях, расположенных в сельской местности, материально</w:t>
            </w:r>
            <w:r w:rsidR="009E683C" w:rsidRPr="00DF663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технической базы для реализации образовательных программ основного общего образования естественно-научной и технологической направленностей и дополнительных образовательных программ соответствующей направленности путем формирования на базе общеобразовательных организаций центров образования "Точка роста" с целью развития современных компетенций и навыков у обучающихся, а также повышения качества образования; удовлетворены потребности родителей (законных представителей) в саморазвитии по вопросам образования и воспитания детей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Удельный вес учащихся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</w:tc>
      </w:tr>
      <w:tr w:rsidR="001948B2" w:rsidRPr="007907F8" w:rsidTr="00EE56DC">
        <w:trPr>
          <w:gridAfter w:val="1"/>
          <w:wAfter w:w="30" w:type="dxa"/>
          <w:trHeight w:val="512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B2" w:rsidRPr="001948B2" w:rsidRDefault="001948B2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48B2">
              <w:rPr>
                <w:rFonts w:ascii="Times New Roman" w:eastAsia="Times New Roman" w:hAnsi="Times New Roman" w:cs="Times New Roman"/>
                <w:b/>
                <w:lang w:val="ru-RU"/>
              </w:rPr>
              <w:t>2. Региональный проект «Патриотическое воспитание граждан Российской Федерации»</w:t>
            </w:r>
          </w:p>
        </w:tc>
      </w:tr>
      <w:tr w:rsidR="001E326E" w:rsidRPr="007907F8" w:rsidTr="00EE56DC">
        <w:trPr>
          <w:gridAfter w:val="1"/>
          <w:wAfter w:w="30" w:type="dxa"/>
          <w:trHeight w:val="512"/>
          <w:jc w:val="center"/>
        </w:trPr>
        <w:tc>
          <w:tcPr>
            <w:tcW w:w="4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26E" w:rsidRPr="001E326E" w:rsidRDefault="001E326E" w:rsidP="0085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E326E" w:rsidRPr="001E326E" w:rsidRDefault="001E326E" w:rsidP="001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E32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Руководитель регионального проекта</w:t>
            </w:r>
          </w:p>
        </w:tc>
        <w:tc>
          <w:tcPr>
            <w:tcW w:w="792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6E" w:rsidRPr="001E326E" w:rsidRDefault="001E326E" w:rsidP="0085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E32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Министр образования и науки  Смоленской области Новиков Владислав Викторович</w:t>
            </w:r>
          </w:p>
          <w:p w:rsidR="001E326E" w:rsidRPr="001E326E" w:rsidRDefault="001E326E" w:rsidP="001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1E326E" w:rsidRPr="007907F8" w:rsidTr="00EE56DC">
        <w:trPr>
          <w:gridAfter w:val="1"/>
          <w:wAfter w:w="30" w:type="dxa"/>
          <w:trHeight w:val="512"/>
          <w:jc w:val="center"/>
        </w:trPr>
        <w:tc>
          <w:tcPr>
            <w:tcW w:w="4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26E" w:rsidRPr="001E326E" w:rsidRDefault="001E326E" w:rsidP="0085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E32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Связь с областной государственной программой</w:t>
            </w:r>
          </w:p>
        </w:tc>
        <w:tc>
          <w:tcPr>
            <w:tcW w:w="792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6E" w:rsidRPr="001E326E" w:rsidRDefault="001E326E" w:rsidP="0085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E32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Областная государственная программа «Развитие о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бразования в Смоленской области»</w:t>
            </w:r>
          </w:p>
        </w:tc>
      </w:tr>
      <w:tr w:rsidR="001948B2" w:rsidRPr="007907F8" w:rsidTr="00EE56DC">
        <w:trPr>
          <w:gridAfter w:val="1"/>
          <w:wAfter w:w="30" w:type="dxa"/>
          <w:trHeight w:val="51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8B2" w:rsidRPr="001948B2" w:rsidRDefault="00E5672D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2.1.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8B2" w:rsidRPr="00DF6637" w:rsidRDefault="00E5672D" w:rsidP="00EF00C2">
            <w:pPr>
              <w:spacing w:after="0" w:line="240" w:lineRule="auto"/>
              <w:ind w:right="5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Обеспечена деятельность советников директора по воспитанию и взаимодействию с общественными объединениями в общеобразовательных организациях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8B2" w:rsidRPr="00DF6637" w:rsidRDefault="00F65BC6" w:rsidP="00EF00C2">
            <w:pPr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развитие воспитательной работы в общеобразовательных организациях, проведение мероприятий патриотической направленности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8B2" w:rsidRPr="00DF6637" w:rsidRDefault="001F2EE5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удельный вес учащихся общеобразовательных учреждений, охваченных мероприятиями патриотической направленности</w:t>
            </w:r>
          </w:p>
        </w:tc>
      </w:tr>
      <w:tr w:rsidR="00EF00C2" w:rsidRPr="00DF6637" w:rsidTr="00EE56DC">
        <w:trPr>
          <w:gridAfter w:val="1"/>
          <w:wAfter w:w="30" w:type="dxa"/>
          <w:trHeight w:val="325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0C2" w:rsidRPr="00EF00C2" w:rsidRDefault="0056716F" w:rsidP="00EF0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="00EF00C2" w:rsidRPr="00EF00C2">
              <w:rPr>
                <w:rFonts w:ascii="Times New Roman" w:hAnsi="Times New Roman" w:cs="Times New Roman"/>
                <w:b/>
                <w:sz w:val="24"/>
                <w:szCs w:val="24"/>
              </w:rPr>
              <w:t>. Ведомственный</w:t>
            </w:r>
            <w:r w:rsidR="00EE56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F00C2" w:rsidRPr="00EF00C2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</w:tr>
      <w:tr w:rsidR="00EF00C2" w:rsidRPr="007907F8" w:rsidTr="00EE56DC">
        <w:trPr>
          <w:gridAfter w:val="1"/>
          <w:wAfter w:w="30" w:type="dxa"/>
          <w:trHeight w:val="272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0C2" w:rsidRPr="00EF00C2" w:rsidRDefault="00EF00C2" w:rsidP="00EF0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00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ведомственных проектах не предусмотрено</w:t>
            </w:r>
          </w:p>
        </w:tc>
      </w:tr>
      <w:tr w:rsidR="00960AEE" w:rsidRPr="007907F8" w:rsidTr="00EE56DC">
        <w:trPr>
          <w:gridAfter w:val="1"/>
          <w:wAfter w:w="30" w:type="dxa"/>
          <w:trHeight w:val="49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AEE" w:rsidRPr="00EF00C2" w:rsidRDefault="0056716F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  <w:r w:rsidR="00960AEE" w:rsidRPr="00EF00C2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</w:t>
            </w:r>
            <w:r w:rsidR="00EE56D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="00960AEE" w:rsidRPr="00EF00C2">
              <w:rPr>
                <w:rFonts w:ascii="Times New Roman" w:eastAsia="Times New Roman" w:hAnsi="Times New Roman" w:cs="Times New Roman"/>
                <w:b/>
                <w:lang w:val="ru-RU"/>
              </w:rPr>
              <w:t>«</w:t>
            </w:r>
            <w:r w:rsidR="00330D1A" w:rsidRPr="00EF00C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Обеспечение общедоступного бесплатного начального общего, основного общего, среднего общего </w:t>
            </w:r>
            <w:r w:rsidR="00960AEE" w:rsidRPr="00EF00C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образования»</w:t>
            </w:r>
          </w:p>
        </w:tc>
      </w:tr>
      <w:tr w:rsidR="00C44B5C" w:rsidRPr="007907F8" w:rsidTr="00EE56DC">
        <w:trPr>
          <w:gridAfter w:val="1"/>
          <w:wAfter w:w="30" w:type="dxa"/>
          <w:trHeight w:val="49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B5C" w:rsidRPr="00DF6637" w:rsidRDefault="00C44B5C" w:rsidP="00D2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Ответственный за выполнение комплекса процессных мероприятий – 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области– начальник Отдела образования и молодежной политики </w:t>
            </w:r>
            <w:r w:rsidR="00D20C19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960AEE" w:rsidRPr="007907F8" w:rsidTr="00EE56DC">
        <w:trPr>
          <w:gridAfter w:val="1"/>
          <w:wAfter w:w="30" w:type="dxa"/>
          <w:trHeight w:val="498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AEE" w:rsidRPr="00DF6637" w:rsidRDefault="0056716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C44B5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AEE" w:rsidRPr="00DF6637" w:rsidRDefault="00960AEE" w:rsidP="00EF00C2">
            <w:pPr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получения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AEE" w:rsidRPr="00DF6637" w:rsidRDefault="00960AE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улучшение условий для повышения качества образовательного процесса; обеспечение равного доступа к качественному образованию и обновлены его содержание и технологии образования (включая процесс социализации) в соответствии с изменившимися потребностями населения и новыми вызовами социального, культурного, экономического развития;</w:t>
            </w:r>
          </w:p>
          <w:p w:rsidR="00960AEE" w:rsidRPr="00DF6637" w:rsidRDefault="00960AE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модернизация инфраструктуры, направленная на обеспечение во всех школах Хиславичского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а современных условий обучения, путем приобретения современного оборудования; проведение ремонтов зданий общеобразовательных организаций, позволяющих повысить доступность и улучшить качество образования;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AEE" w:rsidRPr="00DF6637" w:rsidRDefault="00960AE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удельный вес учащихся общеобразовательных организаций, которым предоставлена возможность обучаться в соответствии с современнымитребованиями, в общей численности учащихся;</w:t>
            </w:r>
          </w:p>
          <w:p w:rsidR="00960AEE" w:rsidRPr="00DF6637" w:rsidRDefault="00960AE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удельный вес учащихся общеобразовательных организаций, обучающихся в соответствии с обновленным</w:t>
            </w:r>
          </w:p>
          <w:p w:rsidR="00960AEE" w:rsidRPr="00DF6637" w:rsidRDefault="00C44B5C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Ф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t>едеральнымгосударственным образовательным стандартом, в общей численности учащихся образовательных организаций;</w:t>
            </w:r>
          </w:p>
          <w:p w:rsidR="00960AEE" w:rsidRPr="00DF6637" w:rsidRDefault="00960AEE" w:rsidP="00EF00C2">
            <w:pPr>
              <w:spacing w:after="0" w:line="240" w:lineRule="auto"/>
              <w:ind w:right="262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количество обучающихся по адаптированным основным общеобразовательным программам в образовательных организациях; доля обучающихся, получивших аттестаты об основном общем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 среднем общем образовании в общей численности выпускников 9 и11 классов;</w:t>
            </w:r>
            <w:r w:rsidR="008D175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удовлетворенность населения качеством общего образования;</w:t>
            </w:r>
            <w:r w:rsidR="008D175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доля учреждений, требующих проведения текущих ремонтов; удельный вес учителей, участвующих в реализации ФГОС, в общей численности учителей; доля/количество учреждений, требующих проведения текущего ремонта</w:t>
            </w:r>
          </w:p>
        </w:tc>
      </w:tr>
      <w:tr w:rsidR="00C44B5C" w:rsidRPr="007907F8" w:rsidTr="00EE56DC">
        <w:trPr>
          <w:gridAfter w:val="1"/>
          <w:wAfter w:w="30" w:type="dxa"/>
          <w:trHeight w:val="517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B5C" w:rsidRDefault="0056716F" w:rsidP="00DF6637">
            <w:pPr>
              <w:spacing w:after="0" w:line="240" w:lineRule="auto"/>
              <w:ind w:right="657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5</w:t>
            </w:r>
            <w:r w:rsidR="00C44B5C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</w:t>
            </w:r>
          </w:p>
          <w:p w:rsidR="00C44B5C" w:rsidRPr="00DF6637" w:rsidRDefault="00C44B5C" w:rsidP="00DF6637">
            <w:pPr>
              <w:spacing w:after="0" w:line="240" w:lineRule="auto"/>
              <w:ind w:right="657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«Обеспечение государственных гарантий доступности дошкольного образования»</w:t>
            </w:r>
          </w:p>
        </w:tc>
      </w:tr>
      <w:tr w:rsidR="00C44B5C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B5C" w:rsidRPr="00DF6637" w:rsidRDefault="00C44B5C" w:rsidP="00D20C19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области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– начальник Отдела образования и молодежной политики  </w:t>
            </w:r>
            <w:r w:rsidR="00D20C19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582E73" w:rsidRPr="007907F8" w:rsidTr="00EE56DC">
        <w:trPr>
          <w:gridAfter w:val="1"/>
          <w:wAfter w:w="30" w:type="dxa"/>
          <w:trHeight w:val="178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56716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2301D4" w:rsidRPr="00DF6637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Обеспечена возможность детям в возрасте от 1,5 до 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лет получать дошкольное образование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организован присмотр и уход за детьми; удовлетворен актуальный спрос населения в дошкольном образовании и присмотре и уходе за детьми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доля детей в возрасте от 1,5 до 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лет, состоящих на учете для определения в</w:t>
            </w:r>
            <w:r w:rsidR="008D175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муниципальные бюджетные дошкольные образовательные учреждения, в общей численности детей в возрасте от 1,5 до 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лет</w:t>
            </w:r>
          </w:p>
        </w:tc>
      </w:tr>
      <w:tr w:rsidR="00582E73" w:rsidRPr="007907F8" w:rsidTr="00EE56DC">
        <w:trPr>
          <w:gridAfter w:val="1"/>
          <w:wAfter w:w="30" w:type="dxa"/>
          <w:trHeight w:val="770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3C5124" w:rsidRDefault="0056716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2301D4" w:rsidRPr="00DF6637">
              <w:rPr>
                <w:rFonts w:ascii="Times New Roman" w:eastAsia="Times New Roman" w:hAnsi="Times New Roman" w:cs="Times New Roman"/>
              </w:rPr>
              <w:t>.2</w:t>
            </w:r>
            <w:r w:rsidR="003C5124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Обеспечены государственные гарантии доступности дошкольного образования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ind w:right="117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сохранится доступность дошкольного образования; будут созданы условия для 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доля детей в возрасте от 1,5 до </w:t>
            </w:r>
            <w:r w:rsidR="000E0EC5" w:rsidRPr="00DF6637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лет, получающих услуги дошкольного образования, в 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t>общей численности детей в возрасте от 1,5 до 8 лет; доля образовательных организаций, в которых созданы условия для повышения эффективности и качества дошкольного образования в соответствии с</w:t>
            </w:r>
            <w:r w:rsidR="008D175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федеральным государственным образовательным стандартом </w:t>
            </w:r>
            <w:r w:rsidR="00960AEE" w:rsidRPr="00DF663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дошкольного образования, от общего количестваобразовательных организаций;доля родителей (законных представителей), получающих компенсацию платы, взимаемой с родителей (законных представителей), за присмотр и уход за детьми в образовательных организациях, реализующих образовательные программы дошкольного образования, расположенных на территории Смоленской области, от числа обратившихся за указанной компенсацией</w:t>
            </w:r>
          </w:p>
        </w:tc>
      </w:tr>
      <w:tr w:rsidR="003C5124" w:rsidRPr="007907F8" w:rsidTr="00EE56DC">
        <w:trPr>
          <w:gridAfter w:val="1"/>
          <w:wAfter w:w="30" w:type="dxa"/>
          <w:trHeight w:val="516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5124" w:rsidRPr="00DF6637" w:rsidRDefault="0056716F" w:rsidP="003C51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6</w:t>
            </w:r>
            <w:r w:rsidR="003C5124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</w:t>
            </w:r>
            <w:r w:rsidR="00317E8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="003C5124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«Обеспечение предоставления дополнительного образования детей «в сфере образования»</w:t>
            </w:r>
            <w:r w:rsidR="00EE56DC">
              <w:rPr>
                <w:rFonts w:ascii="Times New Roman" w:eastAsia="Times New Roman" w:hAnsi="Times New Roman" w:cs="Times New Roman"/>
                <w:b/>
                <w:lang w:val="ru-RU"/>
              </w:rPr>
              <w:t>»</w:t>
            </w:r>
          </w:p>
        </w:tc>
      </w:tr>
      <w:tr w:rsidR="003C5124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5124" w:rsidRPr="00DF6637" w:rsidRDefault="003C5124" w:rsidP="00D20C1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Смоленской области– начальник Отдела  образования и молодежной политики </w:t>
            </w:r>
            <w:r w:rsidR="00D20C19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582E73" w:rsidRPr="0055691A" w:rsidTr="00EE56DC">
        <w:trPr>
          <w:gridAfter w:val="1"/>
          <w:wAfter w:w="30" w:type="dxa"/>
          <w:trHeight w:val="4348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56716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="002301D4"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3C5124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детям получения дополнительного образования детей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E73" w:rsidRPr="00DF6637" w:rsidRDefault="002301D4" w:rsidP="00317E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равный доступ к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дополнительным общеобразовательным программам для различных категорий детей в соответствии сих образовательными потребностями и индивидуальными возможностями;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оказание услуг по предоставлению дополнительного образования детям в образовательных организациях дополнительного образования детей; обновление материально</w:t>
            </w:r>
            <w:r w:rsidR="00BC4364" w:rsidRPr="00DF663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технического обеспечение существующей инфраструктуры системы дополнительного образования для реализации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дополнительных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общеразвивающих программ всех направленностей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497" w:rsidRPr="0055691A" w:rsidRDefault="006B7FF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2301D4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детей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2301D4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охвачен</w:t>
            </w:r>
            <w:r w:rsidR="00242497" w:rsidRPr="00DF6637">
              <w:rPr>
                <w:rFonts w:ascii="Times New Roman" w:eastAsia="Times New Roman" w:hAnsi="Times New Roman" w:cs="Times New Roman"/>
                <w:lang w:val="ru-RU"/>
              </w:rPr>
              <w:t>ных дополнительным образованием</w:t>
            </w:r>
          </w:p>
          <w:p w:rsidR="00582E73" w:rsidRPr="0055691A" w:rsidRDefault="00582E7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2497" w:rsidRPr="007907F8" w:rsidTr="00EE56DC">
        <w:trPr>
          <w:gridAfter w:val="1"/>
          <w:wAfter w:w="30" w:type="dxa"/>
          <w:trHeight w:val="551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497" w:rsidRPr="00DF6637" w:rsidRDefault="0056716F" w:rsidP="00DF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7</w:t>
            </w:r>
            <w:r w:rsidR="00242497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мероприятий«Обеспечение функционирования модели персонифицированного финансирования дополнительного образования детей»</w:t>
            </w:r>
          </w:p>
        </w:tc>
      </w:tr>
      <w:tr w:rsidR="0055691A" w:rsidRPr="007907F8" w:rsidTr="00EE56DC">
        <w:trPr>
          <w:gridAfter w:val="1"/>
          <w:wAfter w:w="30" w:type="dxa"/>
          <w:trHeight w:val="551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91A" w:rsidRPr="00DF6637" w:rsidRDefault="0055691A" w:rsidP="00D2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области– начальник Отдела  образования и молодежной политики </w:t>
            </w:r>
            <w:r w:rsidR="00D20C19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rPr>
          <w:gridAfter w:val="1"/>
          <w:wAfter w:w="30" w:type="dxa"/>
          <w:trHeight w:val="551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56716F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55691A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детям получения дополнительного образования детей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ind w:right="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равный доступ к дополнительным общеобразовательным программам для различных категорий детей в соответствии сих образовательными потребностями и индивидуальными возможностями;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оказание услуг по предоставлению дополнительного образования детям в образовательных организациях дополнительного образования детей; обновление материально-технического обеспечение существующей инфраструктуры системы дополнительного образования для реализации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дополнительных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общеразвивающих программ всех направленностей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756642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детей в возрасте от 5 до18 лет, получающих дополнительное образование с использованием сертификата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дополнительного образования в рамках системы персонифицированного финансирования дополнительного образования детей, в общей численности детей указанного возраста, проживающих на территории муниципального образования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»</w:t>
            </w:r>
          </w:p>
        </w:tc>
      </w:tr>
      <w:tr w:rsidR="0055691A" w:rsidRPr="007907F8" w:rsidTr="00EE56DC">
        <w:trPr>
          <w:gridAfter w:val="1"/>
          <w:wAfter w:w="30" w:type="dxa"/>
          <w:trHeight w:val="24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91A" w:rsidRPr="00DF6637" w:rsidRDefault="0056716F" w:rsidP="0055691A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="0055691A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Комплекс процессных мероприятий«Организация оздоровления </w:t>
            </w:r>
            <w:r w:rsidR="000B577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 занятости </w:t>
            </w:r>
            <w:r w:rsidR="0055691A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детей</w:t>
            </w:r>
            <w:r w:rsidR="000B577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и подростков</w:t>
            </w:r>
            <w:r w:rsidR="0055691A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»</w:t>
            </w:r>
          </w:p>
        </w:tc>
      </w:tr>
      <w:tr w:rsidR="001E6600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600" w:rsidRPr="00DF6637" w:rsidRDefault="001E6600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 -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1E6600" w:rsidRDefault="0056716F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="00C92DB9" w:rsidRPr="00DF6637">
              <w:rPr>
                <w:rFonts w:ascii="Times New Roman" w:eastAsia="Times New Roman" w:hAnsi="Times New Roman" w:cs="Times New Roman"/>
              </w:rPr>
              <w:t>.1</w:t>
            </w:r>
            <w:r w:rsidR="001E660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6007A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477BBE" w:rsidRPr="00DF6637">
              <w:rPr>
                <w:rFonts w:ascii="Times New Roman" w:eastAsia="Times New Roman" w:hAnsi="Times New Roman" w:cs="Times New Roman"/>
                <w:lang w:val="ru-RU"/>
              </w:rPr>
              <w:t>беспечена возможность детям 1-4 классов получать бесплатное горячее питание</w:t>
            </w:r>
          </w:p>
        </w:tc>
        <w:tc>
          <w:tcPr>
            <w:tcW w:w="4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477BBE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организация бесплатного горячего питания для обучающихся 1-4 классов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</w:tr>
      <w:tr w:rsidR="000B5773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Default="000B5773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8.2.</w:t>
            </w:r>
          </w:p>
        </w:tc>
        <w:tc>
          <w:tcPr>
            <w:tcW w:w="4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организаций дополнительного образования детей</w:t>
            </w:r>
          </w:p>
        </w:tc>
        <w:tc>
          <w:tcPr>
            <w:tcW w:w="4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участие учащихся в мероприятиях по отдыху и оздоровлению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организаций дополнительного образования детей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учащихся, участвующих в мероприятиях по отдыху и оздоровлению на базе муниципальныхобразовательных организаций, реализующих образовательные программы начального общего, основного общего, среднего общего образования и организаций дополнительного образования детей; повышение 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оздоровительного эффекта школьников по итогам летней оздоровительной работы</w:t>
            </w:r>
          </w:p>
        </w:tc>
      </w:tr>
      <w:tr w:rsidR="000B5773" w:rsidRPr="007907F8" w:rsidTr="00EE56DC">
        <w:trPr>
          <w:gridAfter w:val="1"/>
          <w:wAfter w:w="30" w:type="dxa"/>
          <w:trHeight w:val="768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Default="000B5773" w:rsidP="00EF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8.3.</w:t>
            </w:r>
          </w:p>
        </w:tc>
        <w:tc>
          <w:tcPr>
            <w:tcW w:w="4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трудоустройства учащихся</w:t>
            </w:r>
          </w:p>
        </w:tc>
        <w:tc>
          <w:tcPr>
            <w:tcW w:w="4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увеличение числа трудоустро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енных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учащихся в каникулярное время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773" w:rsidRPr="00DF6637" w:rsidRDefault="000B5773" w:rsidP="00B20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учащихся, трудоустроенных в каникулярное время</w:t>
            </w:r>
          </w:p>
        </w:tc>
      </w:tr>
      <w:tr w:rsidR="00143B99" w:rsidRPr="007907F8" w:rsidTr="00EE56DC">
        <w:trPr>
          <w:gridAfter w:val="1"/>
          <w:wAfter w:w="30" w:type="dxa"/>
          <w:trHeight w:val="270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BF6255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="00143B99"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мероприятий«Поддержка одаренных детей»</w:t>
            </w:r>
          </w:p>
        </w:tc>
      </w:tr>
      <w:tr w:rsidR="00143B99" w:rsidRPr="007907F8" w:rsidTr="00EE56DC">
        <w:trPr>
          <w:gridAfter w:val="1"/>
          <w:wAfter w:w="30" w:type="dxa"/>
          <w:trHeight w:val="770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143B99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 -  начальник Отдела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rPr>
          <w:gridAfter w:val="1"/>
          <w:wAfter w:w="30" w:type="dxa"/>
          <w:trHeight w:val="1329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BF6255" w:rsidP="0056716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317E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Проведение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 xml:space="preserve"> окру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>ж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ных спортивных мероприятий, фестивалей, спартакиад;  реализация мероприятий по поддержке одаренных детей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создание базы данных «Одарённые дети»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3E7413" w:rsidP="00EF00C2">
            <w:pPr>
              <w:spacing w:after="0" w:line="240" w:lineRule="auto"/>
              <w:ind w:right="1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hAnsi="Times New Roman" w:cs="Times New Roman"/>
                <w:lang w:val="ru-RU"/>
              </w:rPr>
              <w:t xml:space="preserve"> способных и «одаренных» детей в общей численности детей в </w:t>
            </w:r>
            <w:r w:rsidR="00EE56DC">
              <w:rPr>
                <w:rFonts w:ascii="Times New Roman" w:hAnsi="Times New Roman" w:cs="Times New Roman"/>
                <w:lang w:val="ru-RU"/>
              </w:rPr>
              <w:t>муниципальный округ</w:t>
            </w:r>
            <w:r w:rsidR="00C92DB9" w:rsidRPr="00DF6637">
              <w:rPr>
                <w:rFonts w:ascii="Times New Roman" w:hAnsi="Times New Roman" w:cs="Times New Roman"/>
                <w:lang w:val="ru-RU"/>
              </w:rPr>
              <w:t>е</w:t>
            </w:r>
          </w:p>
        </w:tc>
      </w:tr>
      <w:tr w:rsidR="00C92DB9" w:rsidRPr="007907F8" w:rsidTr="00EE56DC">
        <w:tblPrEx>
          <w:tblCellMar>
            <w:right w:w="54" w:type="dxa"/>
          </w:tblCellMar>
        </w:tblPrEx>
        <w:trPr>
          <w:gridAfter w:val="1"/>
          <w:wAfter w:w="30" w:type="dxa"/>
          <w:trHeight w:val="1527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BF6255" w:rsidP="0056716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C92DB9" w:rsidRPr="00DF6637">
              <w:rPr>
                <w:rFonts w:ascii="Times New Roman" w:hAnsi="Times New Roman" w:cs="Times New Roman"/>
                <w:lang w:val="ru-RU"/>
              </w:rPr>
              <w:t>.2</w:t>
            </w:r>
            <w:r w:rsidR="00143B9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</w:rPr>
              <w:t>Проведение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</w:rPr>
              <w:t>ежегодных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</w:rPr>
              <w:t>олимпиад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637">
              <w:rPr>
                <w:rFonts w:ascii="Times New Roman" w:eastAsia="Times New Roman" w:hAnsi="Times New Roman" w:cs="Times New Roman"/>
              </w:rPr>
              <w:t>школьников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повышение результативности участия обучающихся в ежегодных олимпиадах школьников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3E7413" w:rsidP="00EF00C2">
            <w:pPr>
              <w:spacing w:after="0" w:line="240" w:lineRule="auto"/>
              <w:ind w:right="1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обучающихся, достигших результатов в мероприятиях муниципального, регионального, всероссийского уровней, в общей численности обучающихся</w:t>
            </w:r>
          </w:p>
        </w:tc>
      </w:tr>
      <w:tr w:rsidR="00C92DB9" w:rsidRPr="007907F8" w:rsidTr="00EE56DC">
        <w:tblPrEx>
          <w:tblCellMar>
            <w:right w:w="54" w:type="dxa"/>
          </w:tblCellMar>
        </w:tblPrEx>
        <w:trPr>
          <w:gridAfter w:val="1"/>
          <w:wAfter w:w="30" w:type="dxa"/>
          <w:trHeight w:val="349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DB9" w:rsidRPr="00DF6637" w:rsidRDefault="00C92DB9" w:rsidP="00BF6255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мероприятий«Создание системы продвижения инициативной молодежи»</w:t>
            </w:r>
          </w:p>
        </w:tc>
      </w:tr>
      <w:tr w:rsidR="00143B99" w:rsidRPr="007907F8" w:rsidTr="00EE56DC">
        <w:tblPrEx>
          <w:tblCellMar>
            <w:right w:w="54" w:type="dxa"/>
          </w:tblCellMar>
        </w:tblPrEx>
        <w:trPr>
          <w:gridAfter w:val="1"/>
          <w:wAfter w:w="30" w:type="dxa"/>
          <w:trHeight w:val="770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143B99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 - 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blPrEx>
          <w:tblCellMar>
            <w:right w:w="54" w:type="dxa"/>
          </w:tblCellMar>
        </w:tblPrEx>
        <w:trPr>
          <w:gridAfter w:val="1"/>
          <w:wAfter w:w="30" w:type="dxa"/>
          <w:trHeight w:val="3570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143B99" w:rsidRDefault="00C92DB9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Pr="00DF6637">
              <w:rPr>
                <w:rFonts w:ascii="Times New Roman" w:eastAsia="Times New Roman" w:hAnsi="Times New Roman" w:cs="Times New Roman"/>
              </w:rPr>
              <w:t>.1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6007A4" w:rsidP="00317E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роведение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 xml:space="preserve"> окру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>ж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ных спортивных мероприятий, фестивалей, спартакиад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повышение результативности участия обучающихся в мероприятиях муниципального, регионального, всероссийского уровне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3E7413" w:rsidP="00EF00C2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количество 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>обучающихся участников мероприятий муниципального, регионального, всероссийского уровней, в общей численности обучающихся;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94DC1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обучающихся, достигших результатов в мероприятиях муниципального, регионального, всероссийского уровней, в общей численности обучающихся;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обучающихся участников муниципальных массовых мероприятий</w:t>
            </w:r>
          </w:p>
        </w:tc>
      </w:tr>
      <w:tr w:rsidR="00C92DB9" w:rsidRPr="007907F8" w:rsidTr="00EE56DC">
        <w:tblPrEx>
          <w:tblCellMar>
            <w:right w:w="54" w:type="dxa"/>
          </w:tblCellMar>
        </w:tblPrEx>
        <w:trPr>
          <w:gridAfter w:val="1"/>
          <w:wAfter w:w="30" w:type="dxa"/>
          <w:trHeight w:val="516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143B99" w:rsidRDefault="00C92DB9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Pr="00DF6637">
              <w:rPr>
                <w:rFonts w:ascii="Times New Roman" w:eastAsia="Times New Roman" w:hAnsi="Times New Roman" w:cs="Times New Roman"/>
              </w:rPr>
              <w:t>.2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Реализация мероприятий, направленных на профилактику незаконного потребления наркотиков среди несовершеннолетних и молодежи в возрасте от 11-18 лет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снижение количества подростков и молодежи в возрасте от 11-18 лет, потребляющих наркотики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3E7413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r w:rsidR="00C92DB9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подростков и молодежи в возрасте 11-18 лет, охваченных профилактическими мероприятиями, направленными на сокращение употребления наркотиков</w:t>
            </w:r>
          </w:p>
        </w:tc>
      </w:tr>
      <w:tr w:rsidR="00143B99" w:rsidRPr="007907F8" w:rsidTr="00EE56DC">
        <w:trPr>
          <w:gridAfter w:val="1"/>
          <w:wAfter w:w="30" w:type="dxa"/>
          <w:trHeight w:val="516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Default="00143B99" w:rsidP="00DF6637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</w:t>
            </w:r>
          </w:p>
          <w:p w:rsidR="00143B99" w:rsidRPr="00DF6637" w:rsidRDefault="00143B99" w:rsidP="00DF6637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«Совершенствование системы патриотического воспитания молодежи</w:t>
            </w:r>
            <w:r w:rsidR="001077F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и развитие добровольческой деятельности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»</w:t>
            </w:r>
          </w:p>
        </w:tc>
      </w:tr>
      <w:tr w:rsidR="00143B99" w:rsidRPr="007907F8" w:rsidTr="00EE56DC">
        <w:trPr>
          <w:gridAfter w:val="1"/>
          <w:wAfter w:w="30" w:type="dxa"/>
          <w:trHeight w:val="769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143B99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«Хиславичский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 -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rPr>
          <w:gridAfter w:val="1"/>
          <w:wAfter w:w="30" w:type="dxa"/>
          <w:trHeight w:val="127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hAnsi="Times New Roman" w:cs="Times New Roman"/>
                <w:lang w:val="ru-RU"/>
              </w:rPr>
              <w:t>1</w:t>
            </w:r>
            <w:r w:rsidRPr="00DF6637">
              <w:rPr>
                <w:rFonts w:ascii="Times New Roman" w:hAnsi="Times New Roman" w:cs="Times New Roman"/>
                <w:lang w:val="ru-RU"/>
              </w:rPr>
              <w:t>.1</w:t>
            </w:r>
            <w:r w:rsidR="00143B9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Реализация мероприятий по патриотическому воспитанию молодежи с участием волонтеров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 xml:space="preserve">организация мероприятий по патриотическому воспитанию; активизация добровольческого движения с участием школьников в Хиславичском </w:t>
            </w:r>
            <w:r w:rsidR="00EE56DC">
              <w:rPr>
                <w:rFonts w:ascii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hAnsi="Times New Roman" w:cs="Times New Roman"/>
                <w:lang w:val="ru-RU"/>
              </w:rPr>
              <w:t>е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92DB9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доля обучающихся, ориентированных на повышение статуса патриотического воспитания в образовательных организациях; сохранение доли детских общественных организаций от общего числа образовательных организаций</w:t>
            </w:r>
          </w:p>
        </w:tc>
      </w:tr>
      <w:tr w:rsidR="001077F8" w:rsidRPr="007907F8" w:rsidTr="00EE56DC">
        <w:trPr>
          <w:gridAfter w:val="1"/>
          <w:wAfter w:w="30" w:type="dxa"/>
          <w:trHeight w:val="127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7F8" w:rsidRPr="00DF6637" w:rsidRDefault="001077F8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11.2.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7F8" w:rsidRPr="00DF6637" w:rsidRDefault="00FF75ED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Реализация мероприятий в области волонтерства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7F8" w:rsidRPr="00DF6637" w:rsidRDefault="00510CB4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организация мероприятий в области волонтерства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7F8" w:rsidRPr="00DF6637" w:rsidRDefault="00510CB4" w:rsidP="00510CB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обучающихся, участвующих в реализации мероприятий в области волонтерства</w:t>
            </w:r>
          </w:p>
        </w:tc>
      </w:tr>
      <w:tr w:rsidR="00143B99" w:rsidRPr="007907F8" w:rsidTr="00EE56DC">
        <w:trPr>
          <w:gridAfter w:val="1"/>
          <w:wAfter w:w="30" w:type="dxa"/>
          <w:trHeight w:val="418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143B99" w:rsidP="00DF6637">
            <w:pPr>
              <w:spacing w:after="0" w:line="240" w:lineRule="auto"/>
              <w:ind w:right="65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1</w:t>
            </w:r>
            <w:r w:rsidR="00BF6255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</w:t>
            </w:r>
          </w:p>
          <w:p w:rsidR="00143B99" w:rsidRPr="00DF6637" w:rsidRDefault="00143B99" w:rsidP="00DF6637">
            <w:pPr>
              <w:spacing w:after="0" w:line="240" w:lineRule="auto"/>
              <w:ind w:left="102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«</w:t>
            </w:r>
            <w:r w:rsidRPr="00DF663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Обеспечение организационных условий для реализации муниципальной программы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»</w:t>
            </w:r>
          </w:p>
        </w:tc>
      </w:tr>
      <w:tr w:rsidR="00143B99" w:rsidRPr="007907F8" w:rsidTr="00EE56DC">
        <w:trPr>
          <w:gridAfter w:val="1"/>
          <w:wAfter w:w="30" w:type="dxa"/>
          <w:trHeight w:val="266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B99" w:rsidRPr="00DF6637" w:rsidRDefault="00143B99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области–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DF6637" w:rsidTr="00EE56DC">
        <w:trPr>
          <w:gridAfter w:val="1"/>
          <w:wAfter w:w="30" w:type="dxa"/>
          <w:trHeight w:val="26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837D0B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837D0B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Обеспечены организационные, информационные, научно-методические условия для реализации муниципальной программы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837D0B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обеспечены функции государственного управления в области образования посредством реализации мероприятий муниципальной программы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56716F" w:rsidP="00DF66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имеется</w:t>
            </w:r>
          </w:p>
        </w:tc>
      </w:tr>
      <w:tr w:rsidR="00C92DB9" w:rsidRPr="007907F8" w:rsidTr="00EE56DC">
        <w:trPr>
          <w:gridAfter w:val="1"/>
          <w:wAfter w:w="30" w:type="dxa"/>
          <w:trHeight w:val="456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DB9" w:rsidRPr="00DF6637" w:rsidRDefault="00C92DB9" w:rsidP="00BF6255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. Комплекс процессных мероприятий «Организация деятельности бухгалтерского учета и отчетности учреждений образования</w:t>
            </w:r>
          </w:p>
        </w:tc>
      </w:tr>
      <w:tr w:rsidR="00C92DB9" w:rsidRPr="007907F8" w:rsidTr="00EE56DC">
        <w:trPr>
          <w:gridAfter w:val="1"/>
          <w:wAfter w:w="30" w:type="dxa"/>
          <w:trHeight w:val="516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DB9" w:rsidRPr="00143B99" w:rsidRDefault="00C92DB9" w:rsidP="000B5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143B9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ь</w:t>
            </w:r>
            <w:r w:rsidRPr="00143B9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Главы муниципального образования Хиславичский </w:t>
            </w:r>
            <w:r w:rsidR="00EE56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муниципальный округ</w:t>
            </w:r>
            <w:r w:rsidRPr="00143B9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» Смоленской области–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Ю.Н. Климова</w:t>
            </w:r>
          </w:p>
        </w:tc>
      </w:tr>
      <w:tr w:rsidR="00837D0B" w:rsidRPr="00DF6637" w:rsidTr="00EE56DC">
        <w:trPr>
          <w:gridAfter w:val="1"/>
          <w:wAfter w:w="30" w:type="dxa"/>
          <w:trHeight w:val="26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D0B" w:rsidRPr="00DF6637" w:rsidRDefault="00837D0B" w:rsidP="00BF62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D0B" w:rsidRPr="00DF6637" w:rsidRDefault="00837D0B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Обеспечены организационные, информационные, научно-методические условия для реализации муниципальной программы</w:t>
            </w:r>
          </w:p>
        </w:tc>
        <w:tc>
          <w:tcPr>
            <w:tcW w:w="4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D0B" w:rsidRPr="00DF6637" w:rsidRDefault="00837D0B" w:rsidP="00EF0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обеспечены функции государственного управления в области образования посредством реализации мероприятий муниципальной программы</w:t>
            </w: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D0B" w:rsidRPr="00DF6637" w:rsidRDefault="0056716F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имеется</w:t>
            </w:r>
          </w:p>
        </w:tc>
      </w:tr>
      <w:tr w:rsidR="00C92DB9" w:rsidRPr="007907F8" w:rsidTr="00EE56DC">
        <w:trPr>
          <w:gridAfter w:val="1"/>
          <w:wAfter w:w="30" w:type="dxa"/>
          <w:trHeight w:val="315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DB9" w:rsidRPr="00DF6637" w:rsidRDefault="00C92DB9" w:rsidP="00BF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DF6637">
              <w:rPr>
                <w:rFonts w:ascii="Times New Roman" w:eastAsia="Times New Roman" w:hAnsi="Times New Roman" w:cs="Times New Roman"/>
                <w:b/>
                <w:lang w:val="ru-RU"/>
              </w:rPr>
              <w:t>Комплекс процессных мероприятий «Меры социальной поддержки отдельных категорий граждан»</w:t>
            </w:r>
          </w:p>
        </w:tc>
      </w:tr>
      <w:tr w:rsidR="00C92DB9" w:rsidRPr="007907F8" w:rsidTr="00EE56DC">
        <w:trPr>
          <w:gridAfter w:val="1"/>
          <w:wAfter w:w="30" w:type="dxa"/>
          <w:trHeight w:val="264"/>
          <w:jc w:val="center"/>
        </w:trPr>
        <w:tc>
          <w:tcPr>
            <w:tcW w:w="128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DB9" w:rsidRPr="00DF6637" w:rsidRDefault="00C92DB9" w:rsidP="000B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Ответственный за выполнение комплекса процессных мероприятий –  заместител</w:t>
            </w:r>
            <w:r w:rsidR="00756642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Главы муниципального образования Хиславичский </w:t>
            </w:r>
            <w:r w:rsidR="00EE56DC">
              <w:rPr>
                <w:rFonts w:ascii="Times New Roman" w:eastAsia="Times New Roman" w:hAnsi="Times New Roman" w:cs="Times New Roman"/>
                <w:lang w:val="ru-RU"/>
              </w:rPr>
              <w:t>муниципальный округ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» Смоленской области– начальник Отдела  образования и молодежной политики </w:t>
            </w:r>
            <w:r w:rsidR="000B5773">
              <w:rPr>
                <w:rFonts w:ascii="Times New Roman" w:eastAsia="Times New Roman" w:hAnsi="Times New Roman" w:cs="Times New Roman"/>
                <w:lang w:val="ru-RU"/>
              </w:rPr>
              <w:t>Ю.Н. Климова</w:t>
            </w:r>
          </w:p>
        </w:tc>
      </w:tr>
      <w:tr w:rsidR="00C92DB9" w:rsidRPr="007907F8" w:rsidTr="00EE56DC">
        <w:trPr>
          <w:gridAfter w:val="1"/>
          <w:wAfter w:w="30" w:type="dxa"/>
          <w:trHeight w:val="26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2DB9" w:rsidRPr="00DF6637" w:rsidRDefault="00837D0B" w:rsidP="00BF6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.1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3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2DB9" w:rsidRPr="00DF6637" w:rsidRDefault="0032606C" w:rsidP="00567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Обеспечена возможность к</w:t>
            </w:r>
            <w:r w:rsidR="003C7911" w:rsidRPr="00DF6637">
              <w:rPr>
                <w:rFonts w:ascii="Times New Roman" w:eastAsia="Times New Roman" w:hAnsi="Times New Roman" w:cs="Times New Roman"/>
                <w:lang w:val="ru-RU"/>
              </w:rPr>
              <w:t>омпенсация платы, взимаемой с родителей (законных представителей)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78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2DB9" w:rsidRPr="00DF6637" w:rsidRDefault="00EC6B97" w:rsidP="00567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предоставление компенсация платы, взимаемой с родителей (законных представителей)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B9" w:rsidRPr="00DF6637" w:rsidRDefault="00C25C00" w:rsidP="00567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доля детей, имеющих право на компенсацию платы, взимаемой с родителей (законных представителей) за присмотр и уход за ребенком в образовательных организациях, реализующих образовательную программу дошкольного образования</w:t>
            </w:r>
            <w:r w:rsidR="00172D86"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 от общего числа во</w:t>
            </w:r>
            <w:r w:rsidR="00317E87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="00172D86" w:rsidRPr="00DF6637">
              <w:rPr>
                <w:rFonts w:ascii="Times New Roman" w:eastAsia="Times New Roman" w:hAnsi="Times New Roman" w:cs="Times New Roman"/>
                <w:lang w:val="ru-RU"/>
              </w:rPr>
              <w:t>питанников</w:t>
            </w:r>
          </w:p>
        </w:tc>
      </w:tr>
      <w:tr w:rsidR="0032606C" w:rsidRPr="007907F8" w:rsidTr="00EE56DC">
        <w:trPr>
          <w:gridAfter w:val="1"/>
          <w:wAfter w:w="30" w:type="dxa"/>
          <w:trHeight w:val="264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06C" w:rsidRPr="00DF6637" w:rsidRDefault="0032606C" w:rsidP="00BF6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6255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Pr="00DF6637">
              <w:rPr>
                <w:rFonts w:ascii="Times New Roman" w:eastAsia="Times New Roman" w:hAnsi="Times New Roman" w:cs="Times New Roman"/>
                <w:lang w:val="ru-RU"/>
              </w:rPr>
              <w:t>.2</w:t>
            </w:r>
            <w:r w:rsidR="00143B9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43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06C" w:rsidRPr="00DF6637" w:rsidRDefault="0032606C" w:rsidP="0056716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Обеспечена возможность социальной поддержки педагогических кадров</w:t>
            </w:r>
          </w:p>
        </w:tc>
        <w:tc>
          <w:tcPr>
            <w:tcW w:w="478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06C" w:rsidRPr="00DF6637" w:rsidRDefault="0032606C" w:rsidP="0056716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6637">
              <w:rPr>
                <w:rFonts w:ascii="Times New Roman" w:hAnsi="Times New Roman" w:cs="Times New Roman"/>
                <w:lang w:val="ru-RU"/>
              </w:rPr>
              <w:t>предоставление компенсационных выплат на возмещение расходов по оплате жилых помещений, отопления и освещения педагогическим и иным работникам образовательных организаци</w:t>
            </w:r>
            <w:r w:rsidR="00EC6B97" w:rsidRPr="00DF6637">
              <w:rPr>
                <w:rFonts w:ascii="Times New Roman" w:hAnsi="Times New Roman" w:cs="Times New Roman"/>
                <w:lang w:val="ru-RU"/>
              </w:rPr>
              <w:t>й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06C" w:rsidRPr="00DF6637" w:rsidRDefault="003821C6" w:rsidP="00567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F6637">
              <w:rPr>
                <w:rFonts w:ascii="Times New Roman" w:eastAsia="Times New Roman" w:hAnsi="Times New Roman" w:cs="Times New Roman"/>
                <w:lang w:val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педагогических кадров, имеющих возможность предоставления компенсационных выплат на возмещение расходов по оплате жилых помещений, отопления и освещения</w:t>
            </w:r>
          </w:p>
        </w:tc>
      </w:tr>
    </w:tbl>
    <w:p w:rsidR="007B1061" w:rsidRDefault="007B1061" w:rsidP="0056716F">
      <w:pPr>
        <w:spacing w:after="0"/>
        <w:ind w:right="11"/>
        <w:jc w:val="center"/>
        <w:rPr>
          <w:rFonts w:ascii="Times New Roman" w:eastAsia="Times New Roman" w:hAnsi="Times New Roman" w:cs="Times New Roman"/>
          <w:b/>
          <w:sz w:val="20"/>
          <w:lang w:val="ru-RU"/>
        </w:rPr>
      </w:pPr>
    </w:p>
    <w:p w:rsidR="002B6A0C" w:rsidRDefault="002B6A0C" w:rsidP="0056716F">
      <w:pPr>
        <w:spacing w:after="0"/>
        <w:ind w:right="11"/>
        <w:jc w:val="center"/>
        <w:rPr>
          <w:rFonts w:ascii="Times New Roman" w:eastAsia="Times New Roman" w:hAnsi="Times New Roman" w:cs="Times New Roman"/>
          <w:b/>
          <w:sz w:val="20"/>
          <w:lang w:val="ru-RU"/>
        </w:rPr>
      </w:pPr>
    </w:p>
    <w:p w:rsidR="00317E87" w:rsidRDefault="00317E87" w:rsidP="000E3DD6">
      <w:pPr>
        <w:spacing w:after="0" w:line="240" w:lineRule="auto"/>
        <w:ind w:left="10" w:right="63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582E73" w:rsidRPr="000E3DD6" w:rsidRDefault="002301D4" w:rsidP="000E3DD6">
      <w:pPr>
        <w:spacing w:after="0" w:line="240" w:lineRule="auto"/>
        <w:ind w:left="10" w:right="63" w:hanging="10"/>
        <w:jc w:val="center"/>
        <w:rPr>
          <w:color w:val="auto"/>
          <w:sz w:val="28"/>
          <w:szCs w:val="28"/>
        </w:rPr>
      </w:pPr>
      <w:r w:rsidRPr="000E3D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Финансовое</w:t>
      </w:r>
      <w:r w:rsidR="00317E87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0E3D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обеспечение</w:t>
      </w:r>
      <w:r w:rsidR="00317E87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0E3D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муниципальной</w:t>
      </w:r>
      <w:r w:rsidR="00317E87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0E3D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программы</w:t>
      </w:r>
    </w:p>
    <w:p w:rsidR="00582E73" w:rsidRPr="000E3DD6" w:rsidRDefault="00582E73" w:rsidP="000E3DD6">
      <w:pPr>
        <w:spacing w:after="0" w:line="240" w:lineRule="auto"/>
        <w:ind w:right="11"/>
        <w:jc w:val="center"/>
        <w:rPr>
          <w:color w:val="auto"/>
          <w:sz w:val="16"/>
          <w:szCs w:val="16"/>
        </w:rPr>
      </w:pPr>
    </w:p>
    <w:tbl>
      <w:tblPr>
        <w:tblW w:w="10238" w:type="dxa"/>
        <w:jc w:val="center"/>
        <w:tblInd w:w="-50" w:type="dxa"/>
        <w:tblCellMar>
          <w:top w:w="7" w:type="dxa"/>
          <w:right w:w="63" w:type="dxa"/>
        </w:tblCellMar>
        <w:tblLook w:val="04A0"/>
      </w:tblPr>
      <w:tblGrid>
        <w:gridCol w:w="4412"/>
        <w:gridCol w:w="1701"/>
        <w:gridCol w:w="1637"/>
        <w:gridCol w:w="1244"/>
        <w:gridCol w:w="1244"/>
      </w:tblGrid>
      <w:tr w:rsidR="00582E73" w:rsidRPr="007907F8" w:rsidTr="0056716F">
        <w:trPr>
          <w:trHeight w:val="555"/>
          <w:jc w:val="center"/>
        </w:trPr>
        <w:tc>
          <w:tcPr>
            <w:tcW w:w="4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2301D4" w:rsidP="0056716F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Источникфинансовогообеспечения</w:t>
            </w:r>
          </w:p>
        </w:tc>
        <w:tc>
          <w:tcPr>
            <w:tcW w:w="5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2301D4" w:rsidP="0056716F">
            <w:pPr>
              <w:spacing w:after="0" w:line="240" w:lineRule="auto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Объем финансового обеспечения по годам реализации(тыс. рублей)</w:t>
            </w:r>
          </w:p>
        </w:tc>
      </w:tr>
      <w:tr w:rsidR="00582E73" w:rsidRPr="000E3DD6" w:rsidTr="0056716F">
        <w:trPr>
          <w:trHeight w:val="335"/>
          <w:jc w:val="center"/>
        </w:trPr>
        <w:tc>
          <w:tcPr>
            <w:tcW w:w="4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582E73" w:rsidP="0056716F">
            <w:pPr>
              <w:spacing w:after="0" w:line="240" w:lineRule="auto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2301D4" w:rsidP="0056716F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CE2189" w:rsidP="000B5773">
            <w:pPr>
              <w:spacing w:after="0" w:line="240" w:lineRule="auto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202</w:t>
            </w:r>
            <w:r w:rsidR="000B577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CE2189" w:rsidP="000B5773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202</w:t>
            </w:r>
            <w:r w:rsidR="000B577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CE2189" w:rsidP="000B5773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202</w:t>
            </w:r>
            <w:r w:rsidR="000B577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</w:p>
        </w:tc>
      </w:tr>
      <w:tr w:rsidR="00582E73" w:rsidRPr="000E3DD6" w:rsidTr="0056716F">
        <w:trPr>
          <w:trHeight w:val="160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56716F" w:rsidRDefault="002301D4" w:rsidP="0056716F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56716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56716F" w:rsidRDefault="002301D4" w:rsidP="0056716F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56716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56716F" w:rsidRDefault="002301D4" w:rsidP="0056716F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56716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56716F" w:rsidRDefault="002301D4" w:rsidP="0056716F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56716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56716F" w:rsidRDefault="002301D4" w:rsidP="0056716F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56716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</w:tr>
      <w:tr w:rsidR="00582E73" w:rsidRPr="000E3DD6" w:rsidTr="0056716F">
        <w:trPr>
          <w:trHeight w:val="468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D6" w:rsidRDefault="002301D4" w:rsidP="0056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В целом по муниципальной </w:t>
            </w:r>
            <w:r w:rsid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рограмме,</w:t>
            </w:r>
          </w:p>
          <w:p w:rsidR="00582E73" w:rsidRPr="000E3DD6" w:rsidRDefault="002301D4" w:rsidP="0056716F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7B00DC" w:rsidRDefault="007B00DC" w:rsidP="0079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7B00D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446 641,</w:t>
            </w:r>
            <w:r w:rsidR="007907F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7B00DC" w:rsidRDefault="007B00DC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7B00D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160 141,4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7B00DC" w:rsidRDefault="007B00DC" w:rsidP="0079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7B00D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142</w:t>
            </w:r>
            <w:r w:rsidR="007907F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 </w:t>
            </w:r>
            <w:r w:rsidRPr="007B00D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74</w:t>
            </w:r>
            <w:r w:rsidR="007907F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8,0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7B00DC" w:rsidRDefault="007B00DC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7B00D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143 751,9</w:t>
            </w:r>
          </w:p>
        </w:tc>
      </w:tr>
      <w:tr w:rsidR="00582E73" w:rsidRPr="000E3DD6" w:rsidTr="0056716F">
        <w:trPr>
          <w:trHeight w:val="266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317E87" w:rsidP="0056716F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</w:t>
            </w:r>
            <w:r w:rsidR="002301D4"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едеральный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2301D4"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</w:tr>
      <w:tr w:rsidR="00582E73" w:rsidRPr="000E3DD6" w:rsidTr="0056716F">
        <w:trPr>
          <w:trHeight w:val="255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317E87" w:rsidP="0056716F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2301D4"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бластной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2301D4"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317 913,1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102 638,7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105 944,6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D52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109 329,8</w:t>
            </w:r>
          </w:p>
        </w:tc>
      </w:tr>
      <w:tr w:rsidR="00582E73" w:rsidRPr="000E3DD6" w:rsidTr="0056716F">
        <w:trPr>
          <w:trHeight w:val="246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317E87" w:rsidP="0056716F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естн</w:t>
            </w:r>
            <w:r w:rsid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2301D4"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7907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128 728,</w:t>
            </w:r>
            <w:r w:rsidR="007907F8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5671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57 502,7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7907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36 803,</w:t>
            </w:r>
            <w:r w:rsidR="007907F8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E73" w:rsidRPr="000E3DD6" w:rsidRDefault="007B00DC" w:rsidP="007B00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34 422,1</w:t>
            </w:r>
          </w:p>
        </w:tc>
      </w:tr>
      <w:tr w:rsidR="007B00DC" w:rsidRPr="000E3DD6" w:rsidTr="0056716F">
        <w:trPr>
          <w:trHeight w:val="235"/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0DC" w:rsidRPr="000E3DD6" w:rsidRDefault="007B00DC" w:rsidP="0056716F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Внебюджетные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0E3D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0DC" w:rsidRPr="000E3DD6" w:rsidRDefault="007B00DC" w:rsidP="005225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0DC" w:rsidRPr="000E3DD6" w:rsidRDefault="007B00DC" w:rsidP="005225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0DC" w:rsidRPr="000E3DD6" w:rsidRDefault="007B00DC" w:rsidP="005225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0DC" w:rsidRPr="000E3DD6" w:rsidRDefault="007B00DC" w:rsidP="005225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0,0</w:t>
            </w:r>
          </w:p>
        </w:tc>
      </w:tr>
    </w:tbl>
    <w:p w:rsidR="00BC45A2" w:rsidRDefault="00BC45A2" w:rsidP="00086D5D">
      <w:pPr>
        <w:spacing w:after="0"/>
        <w:ind w:right="11"/>
        <w:jc w:val="center"/>
        <w:rPr>
          <w:rFonts w:ascii="Times New Roman" w:eastAsia="Times New Roman" w:hAnsi="Times New Roman" w:cs="Times New Roman"/>
          <w:b/>
          <w:sz w:val="20"/>
          <w:lang w:val="ru-RU"/>
        </w:rPr>
      </w:pPr>
    </w:p>
    <w:p w:rsidR="00BC45A2" w:rsidRDefault="00BC45A2" w:rsidP="00086D5D">
      <w:pPr>
        <w:spacing w:after="0"/>
        <w:ind w:right="11"/>
        <w:jc w:val="center"/>
        <w:rPr>
          <w:rFonts w:ascii="Times New Roman" w:eastAsia="Times New Roman" w:hAnsi="Times New Roman" w:cs="Times New Roman"/>
          <w:b/>
          <w:sz w:val="20"/>
          <w:lang w:val="ru-RU"/>
        </w:rPr>
      </w:pPr>
    </w:p>
    <w:p w:rsidR="00BC45A2" w:rsidRDefault="00BC45A2" w:rsidP="00086D5D">
      <w:pPr>
        <w:spacing w:after="0"/>
        <w:ind w:right="11"/>
        <w:jc w:val="center"/>
        <w:rPr>
          <w:rFonts w:ascii="Times New Roman" w:eastAsia="Times New Roman" w:hAnsi="Times New Roman" w:cs="Times New Roman"/>
          <w:b/>
          <w:sz w:val="20"/>
          <w:lang w:val="ru-RU"/>
        </w:rPr>
      </w:pPr>
    </w:p>
    <w:sectPr w:rsidR="00BC45A2" w:rsidSect="00317E87">
      <w:pgSz w:w="16838" w:h="11906" w:orient="landscape"/>
      <w:pgMar w:top="1134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1B3" w:rsidRDefault="003C21B3" w:rsidP="00E30BC6">
      <w:pPr>
        <w:spacing w:after="0" w:line="240" w:lineRule="auto"/>
      </w:pPr>
      <w:r>
        <w:separator/>
      </w:r>
    </w:p>
  </w:endnote>
  <w:endnote w:type="continuationSeparator" w:id="1">
    <w:p w:rsidR="003C21B3" w:rsidRDefault="003C21B3" w:rsidP="00E3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1B3" w:rsidRDefault="003C21B3" w:rsidP="00E30BC6">
      <w:pPr>
        <w:spacing w:after="0" w:line="240" w:lineRule="auto"/>
      </w:pPr>
      <w:r>
        <w:separator/>
      </w:r>
    </w:p>
  </w:footnote>
  <w:footnote w:type="continuationSeparator" w:id="1">
    <w:p w:rsidR="003C21B3" w:rsidRDefault="003C21B3" w:rsidP="00E30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2230"/>
    <w:multiLevelType w:val="hybridMultilevel"/>
    <w:tmpl w:val="1974F866"/>
    <w:lvl w:ilvl="0" w:tplc="FBB88A7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D470B08"/>
    <w:multiLevelType w:val="hybridMultilevel"/>
    <w:tmpl w:val="ACDAB0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705D8"/>
    <w:multiLevelType w:val="hybridMultilevel"/>
    <w:tmpl w:val="D2CEA31E"/>
    <w:lvl w:ilvl="0" w:tplc="2DFC786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068B12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8ECFDA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C092C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241912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C306E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AA8E6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1E507A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AC0B82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6EF0D17"/>
    <w:multiLevelType w:val="hybridMultilevel"/>
    <w:tmpl w:val="ABA0B4A2"/>
    <w:lvl w:ilvl="0" w:tplc="248C78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FEC17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F2F85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BA77D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420CA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965C40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228152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68499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181C9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94F17A0"/>
    <w:multiLevelType w:val="hybridMultilevel"/>
    <w:tmpl w:val="02143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575AA"/>
    <w:multiLevelType w:val="hybridMultilevel"/>
    <w:tmpl w:val="3976D102"/>
    <w:lvl w:ilvl="0" w:tplc="CAEEAFFC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E473E"/>
    <w:multiLevelType w:val="hybridMultilevel"/>
    <w:tmpl w:val="99C82A1C"/>
    <w:lvl w:ilvl="0" w:tplc="B9428976">
      <w:start w:val="2022"/>
      <w:numFmt w:val="decimal"/>
      <w:lvlText w:val="%1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360AC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68E52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F4C1D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96AB3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B0A56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ECBAB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54F7D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008B3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BD7752E"/>
    <w:multiLevelType w:val="hybridMultilevel"/>
    <w:tmpl w:val="7BD64FDE"/>
    <w:lvl w:ilvl="0" w:tplc="91ACDB5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9E0096">
      <w:start w:val="1"/>
      <w:numFmt w:val="decimal"/>
      <w:lvlText w:val="%2."/>
      <w:lvlJc w:val="left"/>
      <w:pPr>
        <w:ind w:left="1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CEB5D0">
      <w:start w:val="1"/>
      <w:numFmt w:val="lowerRoman"/>
      <w:lvlText w:val="%3"/>
      <w:lvlJc w:val="left"/>
      <w:pPr>
        <w:ind w:left="2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82D33A">
      <w:start w:val="1"/>
      <w:numFmt w:val="decimal"/>
      <w:lvlText w:val="%4"/>
      <w:lvlJc w:val="left"/>
      <w:pPr>
        <w:ind w:left="35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E236DA">
      <w:start w:val="1"/>
      <w:numFmt w:val="lowerLetter"/>
      <w:lvlText w:val="%5"/>
      <w:lvlJc w:val="left"/>
      <w:pPr>
        <w:ind w:left="4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620F98">
      <w:start w:val="1"/>
      <w:numFmt w:val="lowerRoman"/>
      <w:lvlText w:val="%6"/>
      <w:lvlJc w:val="left"/>
      <w:pPr>
        <w:ind w:left="4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4AE2C">
      <w:start w:val="1"/>
      <w:numFmt w:val="decimal"/>
      <w:lvlText w:val="%7"/>
      <w:lvlJc w:val="left"/>
      <w:pPr>
        <w:ind w:left="5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18EE02">
      <w:start w:val="1"/>
      <w:numFmt w:val="lowerLetter"/>
      <w:lvlText w:val="%8"/>
      <w:lvlJc w:val="left"/>
      <w:pPr>
        <w:ind w:left="6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CA614">
      <w:start w:val="1"/>
      <w:numFmt w:val="lowerRoman"/>
      <w:lvlText w:val="%9"/>
      <w:lvlJc w:val="left"/>
      <w:pPr>
        <w:ind w:left="7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EEF6373"/>
    <w:multiLevelType w:val="hybridMultilevel"/>
    <w:tmpl w:val="6E5E7C58"/>
    <w:lvl w:ilvl="0" w:tplc="9F006B30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58F750EB"/>
    <w:multiLevelType w:val="hybridMultilevel"/>
    <w:tmpl w:val="251ADFB6"/>
    <w:lvl w:ilvl="0" w:tplc="FBB88A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381D78"/>
    <w:multiLevelType w:val="multilevel"/>
    <w:tmpl w:val="3FA86A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2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8376215"/>
    <w:multiLevelType w:val="hybridMultilevel"/>
    <w:tmpl w:val="1ABABDF2"/>
    <w:lvl w:ilvl="0" w:tplc="779AEC44">
      <w:start w:val="2022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108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20DC6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BD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2A33D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C6314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EA587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4DBD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383D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1B16CDF"/>
    <w:multiLevelType w:val="multilevel"/>
    <w:tmpl w:val="078AB0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D283725"/>
    <w:multiLevelType w:val="hybridMultilevel"/>
    <w:tmpl w:val="70922E4C"/>
    <w:lvl w:ilvl="0" w:tplc="6B4CB8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7C6926">
      <w:start w:val="1"/>
      <w:numFmt w:val="bullet"/>
      <w:lvlText w:val="o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24A844">
      <w:start w:val="1"/>
      <w:numFmt w:val="bullet"/>
      <w:lvlText w:val="▪"/>
      <w:lvlJc w:val="left"/>
      <w:pPr>
        <w:ind w:left="2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E24D2">
      <w:start w:val="1"/>
      <w:numFmt w:val="bullet"/>
      <w:lvlText w:val="•"/>
      <w:lvlJc w:val="left"/>
      <w:pPr>
        <w:ind w:left="3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B2305A">
      <w:start w:val="1"/>
      <w:numFmt w:val="bullet"/>
      <w:lvlText w:val="o"/>
      <w:lvlJc w:val="left"/>
      <w:pPr>
        <w:ind w:left="3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FC4366">
      <w:start w:val="1"/>
      <w:numFmt w:val="bullet"/>
      <w:lvlText w:val="▪"/>
      <w:lvlJc w:val="left"/>
      <w:pPr>
        <w:ind w:left="4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4CF0A8">
      <w:start w:val="1"/>
      <w:numFmt w:val="bullet"/>
      <w:lvlText w:val="•"/>
      <w:lvlJc w:val="left"/>
      <w:pPr>
        <w:ind w:left="5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8A69AE">
      <w:start w:val="1"/>
      <w:numFmt w:val="bullet"/>
      <w:lvlText w:val="o"/>
      <w:lvlJc w:val="left"/>
      <w:pPr>
        <w:ind w:left="5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0C79C">
      <w:start w:val="1"/>
      <w:numFmt w:val="bullet"/>
      <w:lvlText w:val="▪"/>
      <w:lvlJc w:val="left"/>
      <w:pPr>
        <w:ind w:left="6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F634867"/>
    <w:multiLevelType w:val="hybridMultilevel"/>
    <w:tmpl w:val="A460A8B4"/>
    <w:lvl w:ilvl="0" w:tplc="FBB88A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10"/>
  </w:num>
  <w:num w:numId="9">
    <w:abstractNumId w:val="12"/>
  </w:num>
  <w:num w:numId="10">
    <w:abstractNumId w:val="9"/>
  </w:num>
  <w:num w:numId="11">
    <w:abstractNumId w:val="0"/>
  </w:num>
  <w:num w:numId="12">
    <w:abstractNumId w:val="1"/>
  </w:num>
  <w:num w:numId="13">
    <w:abstractNumId w:val="5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E73"/>
    <w:rsid w:val="00000932"/>
    <w:rsid w:val="00012CFC"/>
    <w:rsid w:val="00015FEA"/>
    <w:rsid w:val="00017AC0"/>
    <w:rsid w:val="00021894"/>
    <w:rsid w:val="00023204"/>
    <w:rsid w:val="00025134"/>
    <w:rsid w:val="00026B46"/>
    <w:rsid w:val="000309F7"/>
    <w:rsid w:val="00050EFE"/>
    <w:rsid w:val="00072682"/>
    <w:rsid w:val="00080E89"/>
    <w:rsid w:val="00086D5D"/>
    <w:rsid w:val="00091F38"/>
    <w:rsid w:val="000A5368"/>
    <w:rsid w:val="000A5FB5"/>
    <w:rsid w:val="000B0D1C"/>
    <w:rsid w:val="000B346F"/>
    <w:rsid w:val="000B5773"/>
    <w:rsid w:val="000D405B"/>
    <w:rsid w:val="000D5ADB"/>
    <w:rsid w:val="000E0EC5"/>
    <w:rsid w:val="000E2894"/>
    <w:rsid w:val="000E3DD6"/>
    <w:rsid w:val="000E6E4D"/>
    <w:rsid w:val="000E7424"/>
    <w:rsid w:val="000E7517"/>
    <w:rsid w:val="000F1AC7"/>
    <w:rsid w:val="000F2394"/>
    <w:rsid w:val="000F49E5"/>
    <w:rsid w:val="000F63E6"/>
    <w:rsid w:val="001077F8"/>
    <w:rsid w:val="001111EA"/>
    <w:rsid w:val="00114B63"/>
    <w:rsid w:val="00116380"/>
    <w:rsid w:val="00125EE9"/>
    <w:rsid w:val="00130CB0"/>
    <w:rsid w:val="0013416F"/>
    <w:rsid w:val="00137AC9"/>
    <w:rsid w:val="00143B99"/>
    <w:rsid w:val="00161DC0"/>
    <w:rsid w:val="00164C47"/>
    <w:rsid w:val="00172D86"/>
    <w:rsid w:val="00180649"/>
    <w:rsid w:val="001948B2"/>
    <w:rsid w:val="00195213"/>
    <w:rsid w:val="001A1A00"/>
    <w:rsid w:val="001C3E08"/>
    <w:rsid w:val="001E3010"/>
    <w:rsid w:val="001E326E"/>
    <w:rsid w:val="001E6600"/>
    <w:rsid w:val="001F2EE5"/>
    <w:rsid w:val="001F351B"/>
    <w:rsid w:val="002051C8"/>
    <w:rsid w:val="002065A6"/>
    <w:rsid w:val="002213E7"/>
    <w:rsid w:val="0022659A"/>
    <w:rsid w:val="002301D4"/>
    <w:rsid w:val="00233914"/>
    <w:rsid w:val="00242497"/>
    <w:rsid w:val="00254133"/>
    <w:rsid w:val="00256573"/>
    <w:rsid w:val="00264596"/>
    <w:rsid w:val="00270C9F"/>
    <w:rsid w:val="002713E9"/>
    <w:rsid w:val="00291DEB"/>
    <w:rsid w:val="002A2211"/>
    <w:rsid w:val="002A579E"/>
    <w:rsid w:val="002A6750"/>
    <w:rsid w:val="002B51A3"/>
    <w:rsid w:val="002B6A0C"/>
    <w:rsid w:val="002B77D0"/>
    <w:rsid w:val="002C0F96"/>
    <w:rsid w:val="002D517D"/>
    <w:rsid w:val="003002E9"/>
    <w:rsid w:val="00303E1D"/>
    <w:rsid w:val="003074C4"/>
    <w:rsid w:val="00317E87"/>
    <w:rsid w:val="003225F4"/>
    <w:rsid w:val="0032606C"/>
    <w:rsid w:val="00330D1A"/>
    <w:rsid w:val="0033130B"/>
    <w:rsid w:val="003317A4"/>
    <w:rsid w:val="0033258F"/>
    <w:rsid w:val="003363E7"/>
    <w:rsid w:val="00337FA0"/>
    <w:rsid w:val="00356FBC"/>
    <w:rsid w:val="003610FF"/>
    <w:rsid w:val="00362D9B"/>
    <w:rsid w:val="003821C6"/>
    <w:rsid w:val="00391498"/>
    <w:rsid w:val="003A061A"/>
    <w:rsid w:val="003A3130"/>
    <w:rsid w:val="003B0F46"/>
    <w:rsid w:val="003B1CF6"/>
    <w:rsid w:val="003B365E"/>
    <w:rsid w:val="003B3D30"/>
    <w:rsid w:val="003C21B3"/>
    <w:rsid w:val="003C3461"/>
    <w:rsid w:val="003C5124"/>
    <w:rsid w:val="003C6EEC"/>
    <w:rsid w:val="003C7911"/>
    <w:rsid w:val="003D5B71"/>
    <w:rsid w:val="003E6AE8"/>
    <w:rsid w:val="003E7413"/>
    <w:rsid w:val="003F0A42"/>
    <w:rsid w:val="003F0A8D"/>
    <w:rsid w:val="004034A8"/>
    <w:rsid w:val="00405DB0"/>
    <w:rsid w:val="00417F02"/>
    <w:rsid w:val="00425D04"/>
    <w:rsid w:val="0044029A"/>
    <w:rsid w:val="004433BD"/>
    <w:rsid w:val="00445ABC"/>
    <w:rsid w:val="004506D7"/>
    <w:rsid w:val="00453E34"/>
    <w:rsid w:val="00460CE7"/>
    <w:rsid w:val="0046295E"/>
    <w:rsid w:val="00466061"/>
    <w:rsid w:val="0047397C"/>
    <w:rsid w:val="00477BBE"/>
    <w:rsid w:val="0048060A"/>
    <w:rsid w:val="00493B3E"/>
    <w:rsid w:val="00497AD7"/>
    <w:rsid w:val="004A56AF"/>
    <w:rsid w:val="004B13CE"/>
    <w:rsid w:val="004C56F3"/>
    <w:rsid w:val="004D31AC"/>
    <w:rsid w:val="004D784B"/>
    <w:rsid w:val="004E075E"/>
    <w:rsid w:val="004E3C53"/>
    <w:rsid w:val="004F4C00"/>
    <w:rsid w:val="004F4FCD"/>
    <w:rsid w:val="00502606"/>
    <w:rsid w:val="00510CB4"/>
    <w:rsid w:val="00525501"/>
    <w:rsid w:val="00525FDE"/>
    <w:rsid w:val="00530C40"/>
    <w:rsid w:val="00531CFB"/>
    <w:rsid w:val="005375F1"/>
    <w:rsid w:val="00546569"/>
    <w:rsid w:val="00550D56"/>
    <w:rsid w:val="0055691A"/>
    <w:rsid w:val="0056579C"/>
    <w:rsid w:val="0056716F"/>
    <w:rsid w:val="0057284B"/>
    <w:rsid w:val="00582E73"/>
    <w:rsid w:val="0058681A"/>
    <w:rsid w:val="00596F7D"/>
    <w:rsid w:val="005B6F4D"/>
    <w:rsid w:val="005D3839"/>
    <w:rsid w:val="005F31C1"/>
    <w:rsid w:val="005F3718"/>
    <w:rsid w:val="005F4871"/>
    <w:rsid w:val="005F74BE"/>
    <w:rsid w:val="006007A4"/>
    <w:rsid w:val="00606447"/>
    <w:rsid w:val="00607E9F"/>
    <w:rsid w:val="006178F1"/>
    <w:rsid w:val="00627906"/>
    <w:rsid w:val="00630FD8"/>
    <w:rsid w:val="00641C00"/>
    <w:rsid w:val="00642568"/>
    <w:rsid w:val="006A63DB"/>
    <w:rsid w:val="006A7CA4"/>
    <w:rsid w:val="006B33CF"/>
    <w:rsid w:val="006B6DA2"/>
    <w:rsid w:val="006B7FF4"/>
    <w:rsid w:val="006C61AE"/>
    <w:rsid w:val="006D19AC"/>
    <w:rsid w:val="006D7B99"/>
    <w:rsid w:val="006E38EA"/>
    <w:rsid w:val="006E45E8"/>
    <w:rsid w:val="006F6C43"/>
    <w:rsid w:val="007029C9"/>
    <w:rsid w:val="007125F8"/>
    <w:rsid w:val="00713EEF"/>
    <w:rsid w:val="00716E77"/>
    <w:rsid w:val="007215B5"/>
    <w:rsid w:val="007313B2"/>
    <w:rsid w:val="007365F8"/>
    <w:rsid w:val="00756642"/>
    <w:rsid w:val="00781A97"/>
    <w:rsid w:val="007907F8"/>
    <w:rsid w:val="00795457"/>
    <w:rsid w:val="00796A5D"/>
    <w:rsid w:val="007A267B"/>
    <w:rsid w:val="007A7160"/>
    <w:rsid w:val="007B00DC"/>
    <w:rsid w:val="007B1061"/>
    <w:rsid w:val="007B1649"/>
    <w:rsid w:val="007B46F7"/>
    <w:rsid w:val="007C3A08"/>
    <w:rsid w:val="007D0C74"/>
    <w:rsid w:val="007D3FF2"/>
    <w:rsid w:val="007F1D59"/>
    <w:rsid w:val="007F3C69"/>
    <w:rsid w:val="00805D39"/>
    <w:rsid w:val="00811BBF"/>
    <w:rsid w:val="00813975"/>
    <w:rsid w:val="00822FBA"/>
    <w:rsid w:val="0082511A"/>
    <w:rsid w:val="00831697"/>
    <w:rsid w:val="00831EA1"/>
    <w:rsid w:val="00837D0B"/>
    <w:rsid w:val="00851272"/>
    <w:rsid w:val="00853B99"/>
    <w:rsid w:val="0085509F"/>
    <w:rsid w:val="0086131C"/>
    <w:rsid w:val="00861EA6"/>
    <w:rsid w:val="00862D6B"/>
    <w:rsid w:val="00875923"/>
    <w:rsid w:val="00875A7C"/>
    <w:rsid w:val="00880CED"/>
    <w:rsid w:val="00894DC1"/>
    <w:rsid w:val="008A6461"/>
    <w:rsid w:val="008B57FC"/>
    <w:rsid w:val="008B5D24"/>
    <w:rsid w:val="008C7FB9"/>
    <w:rsid w:val="008D1758"/>
    <w:rsid w:val="008E2418"/>
    <w:rsid w:val="008E60F1"/>
    <w:rsid w:val="008F2F82"/>
    <w:rsid w:val="008F4616"/>
    <w:rsid w:val="00903906"/>
    <w:rsid w:val="00914DA3"/>
    <w:rsid w:val="00920AB8"/>
    <w:rsid w:val="00921D65"/>
    <w:rsid w:val="00936B0A"/>
    <w:rsid w:val="00943185"/>
    <w:rsid w:val="00960AEE"/>
    <w:rsid w:val="0096688A"/>
    <w:rsid w:val="00975410"/>
    <w:rsid w:val="0097666F"/>
    <w:rsid w:val="00977376"/>
    <w:rsid w:val="009872C6"/>
    <w:rsid w:val="009976BF"/>
    <w:rsid w:val="009B2364"/>
    <w:rsid w:val="009C1C6B"/>
    <w:rsid w:val="009D4C8D"/>
    <w:rsid w:val="009D5B77"/>
    <w:rsid w:val="009E683C"/>
    <w:rsid w:val="009E79D8"/>
    <w:rsid w:val="009F2289"/>
    <w:rsid w:val="009F41D9"/>
    <w:rsid w:val="00A050A2"/>
    <w:rsid w:val="00A1497C"/>
    <w:rsid w:val="00A16441"/>
    <w:rsid w:val="00A16F32"/>
    <w:rsid w:val="00A23A70"/>
    <w:rsid w:val="00A25A96"/>
    <w:rsid w:val="00A31239"/>
    <w:rsid w:val="00A376AE"/>
    <w:rsid w:val="00A50F25"/>
    <w:rsid w:val="00A53303"/>
    <w:rsid w:val="00A5713A"/>
    <w:rsid w:val="00A57F49"/>
    <w:rsid w:val="00A62A77"/>
    <w:rsid w:val="00A72F90"/>
    <w:rsid w:val="00A750D4"/>
    <w:rsid w:val="00A81AA5"/>
    <w:rsid w:val="00A81CAB"/>
    <w:rsid w:val="00A8232B"/>
    <w:rsid w:val="00A826CA"/>
    <w:rsid w:val="00A9015D"/>
    <w:rsid w:val="00A94AED"/>
    <w:rsid w:val="00A96365"/>
    <w:rsid w:val="00AA5CFD"/>
    <w:rsid w:val="00AC67EC"/>
    <w:rsid w:val="00AC7117"/>
    <w:rsid w:val="00AC7E65"/>
    <w:rsid w:val="00AD0393"/>
    <w:rsid w:val="00AD3408"/>
    <w:rsid w:val="00AD6000"/>
    <w:rsid w:val="00AE52A9"/>
    <w:rsid w:val="00AF3B80"/>
    <w:rsid w:val="00B02F1E"/>
    <w:rsid w:val="00B03FF3"/>
    <w:rsid w:val="00B05C23"/>
    <w:rsid w:val="00B06656"/>
    <w:rsid w:val="00B10B75"/>
    <w:rsid w:val="00B1245F"/>
    <w:rsid w:val="00B20E36"/>
    <w:rsid w:val="00B33530"/>
    <w:rsid w:val="00B37A74"/>
    <w:rsid w:val="00B43E39"/>
    <w:rsid w:val="00B4517A"/>
    <w:rsid w:val="00B469B2"/>
    <w:rsid w:val="00B61F2B"/>
    <w:rsid w:val="00B72F9A"/>
    <w:rsid w:val="00B73B1F"/>
    <w:rsid w:val="00B73E5D"/>
    <w:rsid w:val="00B74609"/>
    <w:rsid w:val="00B812E2"/>
    <w:rsid w:val="00B85905"/>
    <w:rsid w:val="00B97B52"/>
    <w:rsid w:val="00BA4D0E"/>
    <w:rsid w:val="00BB2729"/>
    <w:rsid w:val="00BB5BFE"/>
    <w:rsid w:val="00BC0D8F"/>
    <w:rsid w:val="00BC4364"/>
    <w:rsid w:val="00BC45A2"/>
    <w:rsid w:val="00BE3A0B"/>
    <w:rsid w:val="00BF6255"/>
    <w:rsid w:val="00C14A1E"/>
    <w:rsid w:val="00C21CA4"/>
    <w:rsid w:val="00C25C00"/>
    <w:rsid w:val="00C31BBE"/>
    <w:rsid w:val="00C44B5C"/>
    <w:rsid w:val="00C706A0"/>
    <w:rsid w:val="00C738BB"/>
    <w:rsid w:val="00C80DBB"/>
    <w:rsid w:val="00C853DD"/>
    <w:rsid w:val="00C906CE"/>
    <w:rsid w:val="00C92DB9"/>
    <w:rsid w:val="00CA386B"/>
    <w:rsid w:val="00CB3007"/>
    <w:rsid w:val="00CB5040"/>
    <w:rsid w:val="00CB7059"/>
    <w:rsid w:val="00CC0811"/>
    <w:rsid w:val="00CC0C56"/>
    <w:rsid w:val="00CC16DA"/>
    <w:rsid w:val="00CD060C"/>
    <w:rsid w:val="00CE2189"/>
    <w:rsid w:val="00CE66E8"/>
    <w:rsid w:val="00CF72A8"/>
    <w:rsid w:val="00D14001"/>
    <w:rsid w:val="00D20C19"/>
    <w:rsid w:val="00D31DC9"/>
    <w:rsid w:val="00D3743C"/>
    <w:rsid w:val="00D4184C"/>
    <w:rsid w:val="00D45218"/>
    <w:rsid w:val="00D52BA4"/>
    <w:rsid w:val="00D60FD9"/>
    <w:rsid w:val="00D676D7"/>
    <w:rsid w:val="00D67767"/>
    <w:rsid w:val="00D70FB6"/>
    <w:rsid w:val="00D83809"/>
    <w:rsid w:val="00D84B90"/>
    <w:rsid w:val="00D87A94"/>
    <w:rsid w:val="00D91205"/>
    <w:rsid w:val="00D96AF9"/>
    <w:rsid w:val="00DA4F7E"/>
    <w:rsid w:val="00DB3ACA"/>
    <w:rsid w:val="00DB6576"/>
    <w:rsid w:val="00DD400F"/>
    <w:rsid w:val="00DE1F6E"/>
    <w:rsid w:val="00DF3C3B"/>
    <w:rsid w:val="00DF6637"/>
    <w:rsid w:val="00E0567A"/>
    <w:rsid w:val="00E11A7E"/>
    <w:rsid w:val="00E30BC6"/>
    <w:rsid w:val="00E3501F"/>
    <w:rsid w:val="00E41C62"/>
    <w:rsid w:val="00E44184"/>
    <w:rsid w:val="00E47E27"/>
    <w:rsid w:val="00E507BD"/>
    <w:rsid w:val="00E51541"/>
    <w:rsid w:val="00E52178"/>
    <w:rsid w:val="00E54FAB"/>
    <w:rsid w:val="00E5672D"/>
    <w:rsid w:val="00E57FC1"/>
    <w:rsid w:val="00E60590"/>
    <w:rsid w:val="00E63C4F"/>
    <w:rsid w:val="00E6686A"/>
    <w:rsid w:val="00E67B7F"/>
    <w:rsid w:val="00E74484"/>
    <w:rsid w:val="00EC21EA"/>
    <w:rsid w:val="00EC6B97"/>
    <w:rsid w:val="00ED04D5"/>
    <w:rsid w:val="00ED35F9"/>
    <w:rsid w:val="00ED7D95"/>
    <w:rsid w:val="00EE0598"/>
    <w:rsid w:val="00EE56DC"/>
    <w:rsid w:val="00EF00C2"/>
    <w:rsid w:val="00EF268D"/>
    <w:rsid w:val="00EF2C37"/>
    <w:rsid w:val="00F0230C"/>
    <w:rsid w:val="00F1549A"/>
    <w:rsid w:val="00F17DCA"/>
    <w:rsid w:val="00F20BE0"/>
    <w:rsid w:val="00F33277"/>
    <w:rsid w:val="00F45BCB"/>
    <w:rsid w:val="00F46931"/>
    <w:rsid w:val="00F60E8F"/>
    <w:rsid w:val="00F60F36"/>
    <w:rsid w:val="00F625BD"/>
    <w:rsid w:val="00F65BC6"/>
    <w:rsid w:val="00F66812"/>
    <w:rsid w:val="00F66FC1"/>
    <w:rsid w:val="00F72998"/>
    <w:rsid w:val="00F730AD"/>
    <w:rsid w:val="00F746FB"/>
    <w:rsid w:val="00F77322"/>
    <w:rsid w:val="00F83B32"/>
    <w:rsid w:val="00F91D2E"/>
    <w:rsid w:val="00FA4394"/>
    <w:rsid w:val="00FA509D"/>
    <w:rsid w:val="00FB3687"/>
    <w:rsid w:val="00FC49B0"/>
    <w:rsid w:val="00FC766D"/>
    <w:rsid w:val="00FD000F"/>
    <w:rsid w:val="00FD5DC1"/>
    <w:rsid w:val="00FD7000"/>
    <w:rsid w:val="00FF43B5"/>
    <w:rsid w:val="00FF7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DB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417F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F0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F02"/>
    <w:pPr>
      <w:spacing w:before="240" w:after="60" w:line="240" w:lineRule="auto"/>
      <w:outlineLvl w:val="5"/>
    </w:pPr>
    <w:rPr>
      <w:rFonts w:eastAsia="Times New Roman" w:cs="Times New Roman"/>
      <w:bCs/>
      <w:color w:val="auto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D5ADB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rsid w:val="0097666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21CA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1CA4"/>
    <w:rPr>
      <w:rFonts w:ascii="Tahoma" w:eastAsia="Calibri" w:hAnsi="Tahoma" w:cs="Tahoma"/>
      <w:color w:val="000000"/>
      <w:sz w:val="16"/>
      <w:szCs w:val="16"/>
      <w:lang w:val="en-US" w:eastAsia="en-US"/>
    </w:rPr>
  </w:style>
  <w:style w:type="character" w:customStyle="1" w:styleId="a5">
    <w:name w:val="Основной текст_"/>
    <w:link w:val="3"/>
    <w:locked/>
    <w:rsid w:val="00EF268D"/>
    <w:rPr>
      <w:sz w:val="19"/>
      <w:szCs w:val="19"/>
      <w:lang w:bidi="ar-SA"/>
    </w:rPr>
  </w:style>
  <w:style w:type="character" w:customStyle="1" w:styleId="30">
    <w:name w:val="Заголовок №3_"/>
    <w:link w:val="31"/>
    <w:locked/>
    <w:rsid w:val="00EF268D"/>
    <w:rPr>
      <w:b/>
      <w:bCs/>
      <w:spacing w:val="2"/>
      <w:lang w:bidi="ar-SA"/>
    </w:rPr>
  </w:style>
  <w:style w:type="paragraph" w:customStyle="1" w:styleId="3">
    <w:name w:val="Основной текст3"/>
    <w:basedOn w:val="a"/>
    <w:link w:val="a5"/>
    <w:rsid w:val="00EF268D"/>
    <w:pPr>
      <w:widowControl w:val="0"/>
      <w:shd w:val="clear" w:color="auto" w:fill="FFFFFF"/>
      <w:spacing w:before="120" w:after="300" w:line="240" w:lineRule="atLeast"/>
      <w:jc w:val="center"/>
    </w:pPr>
    <w:rPr>
      <w:rFonts w:eastAsia="Times New Roman" w:cs="Times New Roman"/>
      <w:color w:val="auto"/>
      <w:sz w:val="19"/>
      <w:szCs w:val="19"/>
    </w:rPr>
  </w:style>
  <w:style w:type="paragraph" w:customStyle="1" w:styleId="31">
    <w:name w:val="Заголовок №3"/>
    <w:basedOn w:val="a"/>
    <w:link w:val="30"/>
    <w:rsid w:val="00EF268D"/>
    <w:pPr>
      <w:widowControl w:val="0"/>
      <w:shd w:val="clear" w:color="auto" w:fill="FFFFFF"/>
      <w:spacing w:before="720" w:after="240" w:line="240" w:lineRule="atLeast"/>
      <w:ind w:hanging="2600"/>
      <w:outlineLvl w:val="2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21">
    <w:name w:val="Основной текст (2)_"/>
    <w:link w:val="22"/>
    <w:locked/>
    <w:rsid w:val="003C3461"/>
    <w:rPr>
      <w:b/>
      <w:bCs/>
      <w:spacing w:val="2"/>
      <w:lang w:bidi="ar-SA"/>
    </w:rPr>
  </w:style>
  <w:style w:type="paragraph" w:customStyle="1" w:styleId="22">
    <w:name w:val="Основной текст (2)"/>
    <w:basedOn w:val="a"/>
    <w:link w:val="21"/>
    <w:rsid w:val="003C3461"/>
    <w:pPr>
      <w:widowControl w:val="0"/>
      <w:shd w:val="clear" w:color="auto" w:fill="FFFFFF"/>
      <w:spacing w:before="300" w:after="120" w:line="274" w:lineRule="exact"/>
      <w:ind w:hanging="1440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23">
    <w:name w:val="Подпись к таблице (2)_"/>
    <w:link w:val="24"/>
    <w:locked/>
    <w:rsid w:val="0082511A"/>
    <w:rPr>
      <w:b/>
      <w:bCs/>
      <w:spacing w:val="2"/>
      <w:lang w:bidi="ar-SA"/>
    </w:rPr>
  </w:style>
  <w:style w:type="paragraph" w:customStyle="1" w:styleId="24">
    <w:name w:val="Подпись к таблице (2)"/>
    <w:basedOn w:val="a"/>
    <w:link w:val="23"/>
    <w:rsid w:val="0082511A"/>
    <w:pPr>
      <w:widowControl w:val="0"/>
      <w:shd w:val="clear" w:color="auto" w:fill="FFFFFF"/>
      <w:spacing w:after="0" w:line="240" w:lineRule="atLeast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11">
    <w:name w:val="Основной текст1"/>
    <w:rsid w:val="0082511A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table" w:styleId="a6">
    <w:name w:val="Table Grid"/>
    <w:basedOn w:val="a1"/>
    <w:rsid w:val="00B469B2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andara">
    <w:name w:val="Основной текст (4) + Candara"/>
    <w:aliases w:val="9 pt,Интервал 0 pt"/>
    <w:rsid w:val="007F3C69"/>
    <w:rPr>
      <w:rFonts w:ascii="Candara" w:eastAsia="Times New Roman" w:hAnsi="Candara" w:cs="Candara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7">
    <w:name w:val="Колонтитул_"/>
    <w:link w:val="a8"/>
    <w:locked/>
    <w:rsid w:val="007F3C69"/>
    <w:rPr>
      <w:spacing w:val="-2"/>
      <w:sz w:val="19"/>
      <w:szCs w:val="19"/>
      <w:lang w:bidi="ar-SA"/>
    </w:rPr>
  </w:style>
  <w:style w:type="paragraph" w:customStyle="1" w:styleId="a8">
    <w:name w:val="Колонтитул"/>
    <w:basedOn w:val="a"/>
    <w:link w:val="a7"/>
    <w:rsid w:val="007F3C69"/>
    <w:pPr>
      <w:widowControl w:val="0"/>
      <w:shd w:val="clear" w:color="auto" w:fill="FFFFFF"/>
      <w:spacing w:after="0" w:line="240" w:lineRule="atLeast"/>
      <w:jc w:val="right"/>
    </w:pPr>
    <w:rPr>
      <w:rFonts w:eastAsia="Times New Roman" w:cs="Times New Roman"/>
      <w:color w:val="auto"/>
      <w:spacing w:val="-2"/>
      <w:sz w:val="19"/>
      <w:szCs w:val="19"/>
    </w:rPr>
  </w:style>
  <w:style w:type="character" w:customStyle="1" w:styleId="4">
    <w:name w:val="Основной текст (4)"/>
    <w:rsid w:val="007F3C69"/>
    <w:rPr>
      <w:rFonts w:ascii="Lucida Sans Unicode" w:eastAsia="Times New Roman" w:hAnsi="Lucida Sans Unicode" w:cs="Lucida Sans Unicode"/>
      <w:color w:val="000000"/>
      <w:spacing w:val="-5"/>
      <w:w w:val="100"/>
      <w:position w:val="0"/>
      <w:sz w:val="16"/>
      <w:szCs w:val="16"/>
      <w:u w:val="none"/>
      <w:lang w:val="ru-RU"/>
    </w:rPr>
  </w:style>
  <w:style w:type="paragraph" w:styleId="a9">
    <w:name w:val="header"/>
    <w:basedOn w:val="a"/>
    <w:link w:val="aa"/>
    <w:uiPriority w:val="99"/>
    <w:unhideWhenUsed/>
    <w:rsid w:val="00E30B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Верхний колонтитул Знак"/>
    <w:link w:val="a9"/>
    <w:uiPriority w:val="99"/>
    <w:rsid w:val="00E30BC6"/>
    <w:rPr>
      <w:rFonts w:eastAsia="Calibri" w:cs="Calibri"/>
      <w:color w:val="000000"/>
      <w:sz w:val="22"/>
      <w:szCs w:val="22"/>
      <w:lang w:val="en-US" w:eastAsia="en-US"/>
    </w:rPr>
  </w:style>
  <w:style w:type="paragraph" w:styleId="ab">
    <w:name w:val="footer"/>
    <w:basedOn w:val="a"/>
    <w:link w:val="ac"/>
    <w:unhideWhenUsed/>
    <w:rsid w:val="00E30B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rsid w:val="00E30BC6"/>
    <w:rPr>
      <w:rFonts w:eastAsia="Calibri" w:cs="Calibri"/>
      <w:color w:val="000000"/>
      <w:sz w:val="22"/>
      <w:szCs w:val="22"/>
      <w:lang w:val="en-US" w:eastAsia="en-US"/>
    </w:rPr>
  </w:style>
  <w:style w:type="paragraph" w:customStyle="1" w:styleId="ConsPlusTitle">
    <w:name w:val="ConsPlusTitle"/>
    <w:rsid w:val="00417F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417F02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7F02"/>
    <w:rPr>
      <w:rFonts w:ascii="Cambria" w:hAnsi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17F02"/>
    <w:rPr>
      <w:bCs/>
      <w:sz w:val="22"/>
      <w:szCs w:val="22"/>
    </w:rPr>
  </w:style>
  <w:style w:type="paragraph" w:styleId="ad">
    <w:name w:val="List Paragraph"/>
    <w:basedOn w:val="a"/>
    <w:uiPriority w:val="34"/>
    <w:qFormat/>
    <w:rsid w:val="00417F02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color w:val="auto"/>
      <w:lang w:val="ru-RU"/>
    </w:rPr>
  </w:style>
  <w:style w:type="paragraph" w:styleId="25">
    <w:name w:val="Body Text 2"/>
    <w:basedOn w:val="a"/>
    <w:link w:val="26"/>
    <w:semiHidden/>
    <w:unhideWhenUsed/>
    <w:rsid w:val="005671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ru-RU" w:eastAsia="ru-RU"/>
    </w:rPr>
  </w:style>
  <w:style w:type="character" w:customStyle="1" w:styleId="26">
    <w:name w:val="Основной текст 2 Знак"/>
    <w:basedOn w:val="a0"/>
    <w:link w:val="25"/>
    <w:semiHidden/>
    <w:rsid w:val="0056716F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417F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F0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F02"/>
    <w:pPr>
      <w:spacing w:before="240" w:after="60" w:line="240" w:lineRule="auto"/>
      <w:outlineLvl w:val="5"/>
    </w:pPr>
    <w:rPr>
      <w:rFonts w:eastAsia="Times New Roman" w:cs="Times New Roman"/>
      <w:bCs/>
      <w:color w:val="auto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rsid w:val="0097666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21CA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1CA4"/>
    <w:rPr>
      <w:rFonts w:ascii="Tahoma" w:eastAsia="Calibri" w:hAnsi="Tahoma" w:cs="Tahoma"/>
      <w:color w:val="000000"/>
      <w:sz w:val="16"/>
      <w:szCs w:val="16"/>
      <w:lang w:val="en-US" w:eastAsia="en-US"/>
    </w:rPr>
  </w:style>
  <w:style w:type="character" w:customStyle="1" w:styleId="a5">
    <w:name w:val="Основной текст_"/>
    <w:link w:val="3"/>
    <w:locked/>
    <w:rsid w:val="00EF268D"/>
    <w:rPr>
      <w:sz w:val="19"/>
      <w:szCs w:val="19"/>
      <w:lang w:bidi="ar-SA"/>
    </w:rPr>
  </w:style>
  <w:style w:type="character" w:customStyle="1" w:styleId="30">
    <w:name w:val="Заголовок №3_"/>
    <w:link w:val="31"/>
    <w:locked/>
    <w:rsid w:val="00EF268D"/>
    <w:rPr>
      <w:b/>
      <w:bCs/>
      <w:spacing w:val="2"/>
      <w:lang w:bidi="ar-SA"/>
    </w:rPr>
  </w:style>
  <w:style w:type="paragraph" w:customStyle="1" w:styleId="3">
    <w:name w:val="Основной текст3"/>
    <w:basedOn w:val="a"/>
    <w:link w:val="a5"/>
    <w:rsid w:val="00EF268D"/>
    <w:pPr>
      <w:widowControl w:val="0"/>
      <w:shd w:val="clear" w:color="auto" w:fill="FFFFFF"/>
      <w:spacing w:before="120" w:after="300" w:line="240" w:lineRule="atLeast"/>
      <w:jc w:val="center"/>
    </w:pPr>
    <w:rPr>
      <w:rFonts w:eastAsia="Times New Roman" w:cs="Times New Roman"/>
      <w:color w:val="auto"/>
      <w:sz w:val="19"/>
      <w:szCs w:val="19"/>
    </w:rPr>
  </w:style>
  <w:style w:type="paragraph" w:customStyle="1" w:styleId="31">
    <w:name w:val="Заголовок №3"/>
    <w:basedOn w:val="a"/>
    <w:link w:val="30"/>
    <w:rsid w:val="00EF268D"/>
    <w:pPr>
      <w:widowControl w:val="0"/>
      <w:shd w:val="clear" w:color="auto" w:fill="FFFFFF"/>
      <w:spacing w:before="720" w:after="240" w:line="240" w:lineRule="atLeast"/>
      <w:ind w:hanging="2600"/>
      <w:outlineLvl w:val="2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21">
    <w:name w:val="Основной текст (2)_"/>
    <w:link w:val="22"/>
    <w:locked/>
    <w:rsid w:val="003C3461"/>
    <w:rPr>
      <w:b/>
      <w:bCs/>
      <w:spacing w:val="2"/>
      <w:lang w:bidi="ar-SA"/>
    </w:rPr>
  </w:style>
  <w:style w:type="paragraph" w:customStyle="1" w:styleId="22">
    <w:name w:val="Основной текст (2)"/>
    <w:basedOn w:val="a"/>
    <w:link w:val="21"/>
    <w:rsid w:val="003C3461"/>
    <w:pPr>
      <w:widowControl w:val="0"/>
      <w:shd w:val="clear" w:color="auto" w:fill="FFFFFF"/>
      <w:spacing w:before="300" w:after="120" w:line="274" w:lineRule="exact"/>
      <w:ind w:hanging="1440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23">
    <w:name w:val="Подпись к таблице (2)_"/>
    <w:link w:val="24"/>
    <w:locked/>
    <w:rsid w:val="0082511A"/>
    <w:rPr>
      <w:b/>
      <w:bCs/>
      <w:spacing w:val="2"/>
      <w:lang w:bidi="ar-SA"/>
    </w:rPr>
  </w:style>
  <w:style w:type="paragraph" w:customStyle="1" w:styleId="24">
    <w:name w:val="Подпись к таблице (2)"/>
    <w:basedOn w:val="a"/>
    <w:link w:val="23"/>
    <w:rsid w:val="0082511A"/>
    <w:pPr>
      <w:widowControl w:val="0"/>
      <w:shd w:val="clear" w:color="auto" w:fill="FFFFFF"/>
      <w:spacing w:after="0" w:line="240" w:lineRule="atLeast"/>
    </w:pPr>
    <w:rPr>
      <w:rFonts w:eastAsia="Times New Roman" w:cs="Times New Roman"/>
      <w:b/>
      <w:bCs/>
      <w:color w:val="auto"/>
      <w:spacing w:val="2"/>
      <w:sz w:val="20"/>
      <w:szCs w:val="20"/>
    </w:rPr>
  </w:style>
  <w:style w:type="character" w:customStyle="1" w:styleId="11">
    <w:name w:val="Основной текст1"/>
    <w:rsid w:val="0082511A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table" w:styleId="a6">
    <w:name w:val="Table Grid"/>
    <w:basedOn w:val="a1"/>
    <w:rsid w:val="00B469B2"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andara">
    <w:name w:val="Основной текст (4) + Candara"/>
    <w:aliases w:val="9 pt,Интервал 0 pt"/>
    <w:rsid w:val="007F3C69"/>
    <w:rPr>
      <w:rFonts w:ascii="Candara" w:eastAsia="Times New Roman" w:hAnsi="Candara" w:cs="Candara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7">
    <w:name w:val="Колонтитул_"/>
    <w:link w:val="a8"/>
    <w:locked/>
    <w:rsid w:val="007F3C69"/>
    <w:rPr>
      <w:spacing w:val="-2"/>
      <w:sz w:val="19"/>
      <w:szCs w:val="19"/>
      <w:lang w:bidi="ar-SA"/>
    </w:rPr>
  </w:style>
  <w:style w:type="paragraph" w:customStyle="1" w:styleId="a8">
    <w:name w:val="Колонтитул"/>
    <w:basedOn w:val="a"/>
    <w:link w:val="a7"/>
    <w:rsid w:val="007F3C69"/>
    <w:pPr>
      <w:widowControl w:val="0"/>
      <w:shd w:val="clear" w:color="auto" w:fill="FFFFFF"/>
      <w:spacing w:after="0" w:line="240" w:lineRule="atLeast"/>
      <w:jc w:val="right"/>
    </w:pPr>
    <w:rPr>
      <w:rFonts w:eastAsia="Times New Roman" w:cs="Times New Roman"/>
      <w:color w:val="auto"/>
      <w:spacing w:val="-2"/>
      <w:sz w:val="19"/>
      <w:szCs w:val="19"/>
    </w:rPr>
  </w:style>
  <w:style w:type="character" w:customStyle="1" w:styleId="4">
    <w:name w:val="Основной текст (4)"/>
    <w:rsid w:val="007F3C69"/>
    <w:rPr>
      <w:rFonts w:ascii="Lucida Sans Unicode" w:eastAsia="Times New Roman" w:hAnsi="Lucida Sans Unicode" w:cs="Lucida Sans Unicode"/>
      <w:color w:val="000000"/>
      <w:spacing w:val="-5"/>
      <w:w w:val="100"/>
      <w:position w:val="0"/>
      <w:sz w:val="16"/>
      <w:szCs w:val="16"/>
      <w:u w:val="none"/>
      <w:lang w:val="ru-RU"/>
    </w:rPr>
  </w:style>
  <w:style w:type="paragraph" w:styleId="a9">
    <w:name w:val="header"/>
    <w:basedOn w:val="a"/>
    <w:link w:val="aa"/>
    <w:uiPriority w:val="99"/>
    <w:unhideWhenUsed/>
    <w:rsid w:val="00E30B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Верхний колонтитул Знак"/>
    <w:link w:val="a9"/>
    <w:uiPriority w:val="99"/>
    <w:rsid w:val="00E30BC6"/>
    <w:rPr>
      <w:rFonts w:eastAsia="Calibri" w:cs="Calibri"/>
      <w:color w:val="000000"/>
      <w:sz w:val="22"/>
      <w:szCs w:val="22"/>
      <w:lang w:val="en-US" w:eastAsia="en-US"/>
    </w:rPr>
  </w:style>
  <w:style w:type="paragraph" w:styleId="ab">
    <w:name w:val="footer"/>
    <w:basedOn w:val="a"/>
    <w:link w:val="ac"/>
    <w:unhideWhenUsed/>
    <w:rsid w:val="00E30B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rsid w:val="00E30BC6"/>
    <w:rPr>
      <w:rFonts w:eastAsia="Calibri" w:cs="Calibri"/>
      <w:color w:val="000000"/>
      <w:sz w:val="22"/>
      <w:szCs w:val="22"/>
      <w:lang w:val="en-US" w:eastAsia="en-US"/>
    </w:rPr>
  </w:style>
  <w:style w:type="paragraph" w:customStyle="1" w:styleId="ConsPlusTitle">
    <w:name w:val="ConsPlusTitle"/>
    <w:rsid w:val="00417F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417F02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7F02"/>
    <w:rPr>
      <w:rFonts w:ascii="Cambria" w:hAnsi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17F02"/>
    <w:rPr>
      <w:bCs/>
      <w:sz w:val="22"/>
      <w:szCs w:val="22"/>
    </w:rPr>
  </w:style>
  <w:style w:type="paragraph" w:styleId="ad">
    <w:name w:val="List Paragraph"/>
    <w:basedOn w:val="a"/>
    <w:uiPriority w:val="34"/>
    <w:qFormat/>
    <w:rsid w:val="00417F02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color w:val="auto"/>
      <w:lang w:val="ru-RU"/>
    </w:rPr>
  </w:style>
  <w:style w:type="paragraph" w:styleId="25">
    <w:name w:val="Body Text 2"/>
    <w:basedOn w:val="a"/>
    <w:link w:val="26"/>
    <w:semiHidden/>
    <w:unhideWhenUsed/>
    <w:rsid w:val="005671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ru-RU" w:eastAsia="ru-RU"/>
    </w:rPr>
  </w:style>
  <w:style w:type="character" w:customStyle="1" w:styleId="26">
    <w:name w:val="Основной текст 2 Знак"/>
    <w:basedOn w:val="a0"/>
    <w:link w:val="25"/>
    <w:semiHidden/>
    <w:rsid w:val="0056716F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13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Ляльченко Лидия Георгиевна</dc:creator>
  <cp:lastModifiedBy>User</cp:lastModifiedBy>
  <cp:revision>9</cp:revision>
  <cp:lastPrinted>2023-02-03T07:45:00Z</cp:lastPrinted>
  <dcterms:created xsi:type="dcterms:W3CDTF">2024-10-08T06:33:00Z</dcterms:created>
  <dcterms:modified xsi:type="dcterms:W3CDTF">2024-11-12T13:55:00Z</dcterms:modified>
</cp:coreProperties>
</file>